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6F2828" w14:textId="455D1ED7" w:rsidR="00EE50B0" w:rsidRPr="00EB5A90" w:rsidRDefault="00EB5A90" w:rsidP="00EE50B0">
      <w:pPr>
        <w:spacing w:before="100" w:beforeAutospacing="1" w:after="100" w:afterAutospacing="1"/>
        <w:jc w:val="center"/>
        <w:rPr>
          <w:rFonts w:ascii="Mont" w:hAnsi="Mont" w:cs="Arial"/>
          <w:b/>
          <w:bCs/>
        </w:rPr>
      </w:pPr>
      <w:r w:rsidRPr="00EB5A90">
        <w:rPr>
          <w:rFonts w:ascii="Mont" w:eastAsia="Calibri" w:hAnsi="Mont"/>
          <w:noProof/>
          <w:sz w:val="22"/>
          <w:szCs w:val="22"/>
          <w:lang w:val="en-GB" w:eastAsia="en-GB"/>
        </w:rPr>
        <w:drawing>
          <wp:inline distT="0" distB="0" distL="0" distR="0" wp14:anchorId="6D8119E4" wp14:editId="3CC3FA10">
            <wp:extent cx="2686050" cy="866775"/>
            <wp:effectExtent l="0" t="0" r="0" b="0"/>
            <wp:docPr id="1" name="Picture 2" descr="C:\Users\joynewton\AppData\Local\Microsoft\Windows\INetCache\Content.Word\SF Colour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ynewton\AppData\Local\Microsoft\Windows\INetCache\Content.Word\SF Colour Logo Mast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6050" cy="866775"/>
                    </a:xfrm>
                    <a:prstGeom prst="rect">
                      <a:avLst/>
                    </a:prstGeom>
                    <a:noFill/>
                    <a:ln>
                      <a:noFill/>
                    </a:ln>
                  </pic:spPr>
                </pic:pic>
              </a:graphicData>
            </a:graphic>
          </wp:inline>
        </w:drawing>
      </w:r>
      <w:r w:rsidR="004C24F2" w:rsidRPr="00EB5A90">
        <w:rPr>
          <w:rFonts w:ascii="Mont" w:hAnsi="Mont"/>
          <w:sz w:val="22"/>
          <w:szCs w:val="22"/>
          <w:lang w:val="en-GB"/>
        </w:rPr>
        <w:t xml:space="preserve"> </w:t>
      </w:r>
    </w:p>
    <w:p w14:paraId="59A4CDBD" w14:textId="77777777" w:rsidR="00EE50B0" w:rsidRPr="00774947" w:rsidRDefault="00EE50B0" w:rsidP="00EE50B0">
      <w:pPr>
        <w:jc w:val="center"/>
        <w:rPr>
          <w:rFonts w:ascii="Mont Bold" w:hAnsi="Mont Bold" w:cs="Arial"/>
          <w:bCs/>
          <w:sz w:val="28"/>
          <w:szCs w:val="28"/>
          <w:u w:val="single"/>
        </w:rPr>
      </w:pPr>
      <w:r w:rsidRPr="00774947">
        <w:rPr>
          <w:rFonts w:ascii="Mont Bold" w:hAnsi="Mont Bold" w:cs="Arial"/>
          <w:bCs/>
          <w:sz w:val="28"/>
          <w:szCs w:val="28"/>
        </w:rPr>
        <w:t>JOB DESCRIPTION</w:t>
      </w:r>
    </w:p>
    <w:p w14:paraId="2275C319" w14:textId="77777777" w:rsidR="004E2830" w:rsidRPr="00EB5A90" w:rsidRDefault="004E2830" w:rsidP="004E2830">
      <w:pPr>
        <w:rPr>
          <w:rFonts w:ascii="Mont" w:hAnsi="Mont" w:cs="Arial"/>
          <w:b/>
          <w:sz w:val="22"/>
          <w:szCs w:val="22"/>
          <w:lang w:val="en-GB"/>
        </w:rPr>
      </w:pPr>
    </w:p>
    <w:p w14:paraId="1ACA5E17" w14:textId="77777777" w:rsidR="00EE50B0" w:rsidRPr="00EB5A90" w:rsidRDefault="00EE50B0" w:rsidP="004E2830">
      <w:pPr>
        <w:rPr>
          <w:rFonts w:ascii="Mont" w:hAnsi="Mont" w:cs="Arial"/>
          <w:b/>
          <w:sz w:val="22"/>
          <w:szCs w:val="22"/>
          <w:lang w:val="en-GB"/>
        </w:rPr>
      </w:pPr>
    </w:p>
    <w:p w14:paraId="6088612F" w14:textId="26CE6B6D" w:rsidR="000C7844" w:rsidRPr="00EB5A90" w:rsidRDefault="004E2830" w:rsidP="00EE50B0">
      <w:pPr>
        <w:tabs>
          <w:tab w:val="left" w:pos="1843"/>
        </w:tabs>
        <w:rPr>
          <w:rFonts w:ascii="Mont" w:hAnsi="Mont" w:cs="Arial"/>
          <w:sz w:val="22"/>
          <w:szCs w:val="22"/>
          <w:lang w:val="en-GB"/>
        </w:rPr>
      </w:pPr>
      <w:r w:rsidRPr="00EB5A90">
        <w:rPr>
          <w:rFonts w:ascii="Mont Bold" w:hAnsi="Mont Bold" w:cs="Arial"/>
          <w:bCs/>
          <w:sz w:val="22"/>
          <w:szCs w:val="22"/>
          <w:lang w:val="en-GB"/>
        </w:rPr>
        <w:t>Job Title</w:t>
      </w:r>
      <w:r w:rsidRPr="00EB5A90">
        <w:rPr>
          <w:rFonts w:ascii="Mont" w:hAnsi="Mont" w:cs="Arial"/>
          <w:b/>
          <w:sz w:val="22"/>
          <w:szCs w:val="22"/>
          <w:lang w:val="en-GB"/>
        </w:rPr>
        <w:t>:</w:t>
      </w:r>
      <w:r w:rsidRPr="00EB5A90">
        <w:rPr>
          <w:rFonts w:ascii="Mont" w:hAnsi="Mont" w:cs="Arial"/>
          <w:sz w:val="22"/>
          <w:szCs w:val="22"/>
          <w:lang w:val="en-GB"/>
        </w:rPr>
        <w:tab/>
      </w:r>
      <w:r w:rsidR="00A05A5A" w:rsidRPr="00EB5A90">
        <w:rPr>
          <w:rFonts w:ascii="Mont" w:hAnsi="Mont" w:cs="Arial"/>
          <w:sz w:val="22"/>
          <w:szCs w:val="22"/>
          <w:lang w:val="en-GB"/>
        </w:rPr>
        <w:t xml:space="preserve">Together Women </w:t>
      </w:r>
      <w:r w:rsidR="00962786" w:rsidRPr="00EB5A90">
        <w:rPr>
          <w:rFonts w:ascii="Mont" w:hAnsi="Mont" w:cs="Arial"/>
          <w:sz w:val="22"/>
          <w:szCs w:val="22"/>
          <w:lang w:val="en-GB"/>
        </w:rPr>
        <w:t xml:space="preserve">Project Key Worker </w:t>
      </w:r>
    </w:p>
    <w:p w14:paraId="6B053731" w14:textId="77777777" w:rsidR="004E2830" w:rsidRPr="00EB5A90" w:rsidRDefault="004E2830" w:rsidP="00EE50B0">
      <w:pPr>
        <w:tabs>
          <w:tab w:val="left" w:pos="1843"/>
        </w:tabs>
        <w:rPr>
          <w:rFonts w:ascii="Mont" w:hAnsi="Mont" w:cs="Arial"/>
          <w:b/>
          <w:sz w:val="22"/>
          <w:szCs w:val="22"/>
          <w:lang w:val="en-GB"/>
        </w:rPr>
      </w:pPr>
    </w:p>
    <w:p w14:paraId="42233AF4" w14:textId="77777777" w:rsidR="004E2830" w:rsidRPr="00EB5A90" w:rsidRDefault="004E2830" w:rsidP="00EE50B0">
      <w:pPr>
        <w:tabs>
          <w:tab w:val="left" w:pos="1843"/>
        </w:tabs>
        <w:rPr>
          <w:rFonts w:ascii="Mont" w:hAnsi="Mont" w:cs="Arial"/>
          <w:sz w:val="22"/>
          <w:szCs w:val="22"/>
          <w:lang w:val="en-GB"/>
        </w:rPr>
      </w:pPr>
      <w:r w:rsidRPr="00EB5A90">
        <w:rPr>
          <w:rFonts w:ascii="Mont Bold" w:hAnsi="Mont Bold" w:cs="Arial"/>
          <w:bCs/>
          <w:sz w:val="22"/>
          <w:szCs w:val="22"/>
          <w:lang w:val="en-GB"/>
        </w:rPr>
        <w:t>Reporting to</w:t>
      </w:r>
      <w:r w:rsidRPr="00EB5A90">
        <w:rPr>
          <w:rFonts w:ascii="Mont" w:hAnsi="Mont" w:cs="Arial"/>
          <w:b/>
          <w:sz w:val="22"/>
          <w:szCs w:val="22"/>
          <w:lang w:val="en-GB"/>
        </w:rPr>
        <w:t>:</w:t>
      </w:r>
      <w:r w:rsidR="00EE50B0" w:rsidRPr="00EB5A90">
        <w:rPr>
          <w:rFonts w:ascii="Mont" w:hAnsi="Mont" w:cs="Arial"/>
          <w:sz w:val="22"/>
          <w:szCs w:val="22"/>
          <w:lang w:val="en-GB"/>
        </w:rPr>
        <w:tab/>
      </w:r>
      <w:r w:rsidR="00A05A5A" w:rsidRPr="00EB5A90">
        <w:rPr>
          <w:rFonts w:ascii="Mont" w:hAnsi="Mont" w:cs="Arial"/>
          <w:sz w:val="22"/>
          <w:szCs w:val="22"/>
          <w:lang w:val="en-GB"/>
        </w:rPr>
        <w:t xml:space="preserve">Together Women </w:t>
      </w:r>
      <w:r w:rsidR="00962786" w:rsidRPr="00EB5A90">
        <w:rPr>
          <w:rFonts w:ascii="Mont" w:hAnsi="Mont" w:cs="Arial"/>
          <w:sz w:val="22"/>
          <w:szCs w:val="22"/>
          <w:lang w:val="en-GB"/>
        </w:rPr>
        <w:t xml:space="preserve">Senior Team Leader </w:t>
      </w:r>
    </w:p>
    <w:p w14:paraId="5C9968B2" w14:textId="77777777" w:rsidR="00EE50B0" w:rsidRPr="00EB5A90" w:rsidRDefault="00EE50B0" w:rsidP="00EE50B0">
      <w:pPr>
        <w:tabs>
          <w:tab w:val="left" w:pos="1843"/>
        </w:tabs>
        <w:rPr>
          <w:rFonts w:ascii="Mont" w:hAnsi="Mont" w:cs="Arial"/>
          <w:b/>
          <w:sz w:val="22"/>
          <w:szCs w:val="22"/>
          <w:lang w:val="en-GB"/>
        </w:rPr>
      </w:pPr>
    </w:p>
    <w:p w14:paraId="04526E80" w14:textId="0176B5F4" w:rsidR="004E09C0" w:rsidRPr="00EB5A90" w:rsidRDefault="004E2830" w:rsidP="00EE50B0">
      <w:pPr>
        <w:tabs>
          <w:tab w:val="left" w:pos="1843"/>
        </w:tabs>
        <w:rPr>
          <w:rFonts w:ascii="Mont" w:hAnsi="Mont" w:cs="Arial"/>
          <w:sz w:val="22"/>
          <w:szCs w:val="22"/>
          <w:lang w:val="en-GB"/>
        </w:rPr>
      </w:pPr>
      <w:r w:rsidRPr="00EB5A90">
        <w:rPr>
          <w:rFonts w:ascii="Mont Bold" w:hAnsi="Mont Bold" w:cs="Arial"/>
          <w:bCs/>
          <w:sz w:val="22"/>
          <w:szCs w:val="22"/>
          <w:lang w:val="en-GB"/>
        </w:rPr>
        <w:t>Location</w:t>
      </w:r>
      <w:r w:rsidRPr="00EB5A90">
        <w:rPr>
          <w:rFonts w:ascii="Mont" w:hAnsi="Mont" w:cs="Arial"/>
          <w:b/>
          <w:sz w:val="22"/>
          <w:szCs w:val="22"/>
          <w:lang w:val="en-GB"/>
        </w:rPr>
        <w:t>:</w:t>
      </w:r>
      <w:r w:rsidRPr="00EB5A90">
        <w:rPr>
          <w:rFonts w:ascii="Mont" w:hAnsi="Mont" w:cs="Arial"/>
          <w:sz w:val="22"/>
          <w:szCs w:val="22"/>
          <w:lang w:val="en-GB"/>
        </w:rPr>
        <w:tab/>
      </w:r>
      <w:r w:rsidR="004E09C0" w:rsidRPr="00EB5A90">
        <w:rPr>
          <w:rFonts w:ascii="Mont" w:hAnsi="Mont" w:cs="Arial"/>
          <w:sz w:val="22"/>
          <w:szCs w:val="22"/>
          <w:lang w:val="en-GB"/>
        </w:rPr>
        <w:t xml:space="preserve">Hybrid working 2 days in Foundation House, </w:t>
      </w:r>
      <w:r w:rsidR="00DE1251">
        <w:rPr>
          <w:rFonts w:ascii="Mont" w:hAnsi="Mont" w:cs="Arial"/>
          <w:sz w:val="22"/>
          <w:szCs w:val="22"/>
          <w:lang w:val="en-GB"/>
        </w:rPr>
        <w:t>2</w:t>
      </w:r>
      <w:r w:rsidR="004E09C0" w:rsidRPr="00EB5A90">
        <w:rPr>
          <w:rFonts w:ascii="Mont" w:hAnsi="Mont" w:cs="Arial"/>
          <w:sz w:val="22"/>
          <w:szCs w:val="22"/>
          <w:lang w:val="en-GB"/>
        </w:rPr>
        <w:t xml:space="preserve"> days home based</w:t>
      </w:r>
    </w:p>
    <w:p w14:paraId="6965E550" w14:textId="77777777" w:rsidR="004E09C0" w:rsidRPr="00EB5A90" w:rsidRDefault="004E09C0" w:rsidP="00EE50B0">
      <w:pPr>
        <w:tabs>
          <w:tab w:val="left" w:pos="1843"/>
        </w:tabs>
        <w:rPr>
          <w:rFonts w:ascii="Mont" w:hAnsi="Mont" w:cs="Arial"/>
          <w:sz w:val="22"/>
          <w:szCs w:val="22"/>
          <w:lang w:val="en-GB"/>
        </w:rPr>
      </w:pPr>
    </w:p>
    <w:p w14:paraId="051B0C7A" w14:textId="77777777" w:rsidR="004E2830" w:rsidRPr="00EB5A90" w:rsidRDefault="004E09C0" w:rsidP="00EE50B0">
      <w:pPr>
        <w:tabs>
          <w:tab w:val="left" w:pos="1843"/>
        </w:tabs>
        <w:rPr>
          <w:rFonts w:ascii="Mont" w:hAnsi="Mont" w:cs="Arial"/>
          <w:sz w:val="22"/>
          <w:szCs w:val="22"/>
          <w:lang w:val="en-GB"/>
        </w:rPr>
      </w:pPr>
      <w:r w:rsidRPr="00EB5A90">
        <w:rPr>
          <w:rFonts w:ascii="Mont Bold" w:hAnsi="Mont Bold" w:cs="Arial"/>
          <w:sz w:val="22"/>
          <w:szCs w:val="22"/>
          <w:lang w:val="en-GB"/>
        </w:rPr>
        <w:t>Salary</w:t>
      </w:r>
      <w:r w:rsidRPr="00EB5A90">
        <w:rPr>
          <w:rFonts w:ascii="Mont" w:hAnsi="Mont" w:cs="Arial"/>
          <w:sz w:val="22"/>
          <w:szCs w:val="22"/>
          <w:lang w:val="en-GB"/>
        </w:rPr>
        <w:t>:</w:t>
      </w:r>
      <w:r w:rsidR="00F278AD" w:rsidRPr="00EB5A90">
        <w:rPr>
          <w:rFonts w:ascii="Mont" w:hAnsi="Mont" w:cs="Arial"/>
          <w:sz w:val="22"/>
          <w:szCs w:val="22"/>
          <w:lang w:val="en-GB"/>
        </w:rPr>
        <w:tab/>
        <w:t>£22,000 - £26,500</w:t>
      </w:r>
      <w:r w:rsidR="004E2830" w:rsidRPr="00EB5A90">
        <w:rPr>
          <w:rFonts w:ascii="Mont" w:hAnsi="Mont" w:cs="Arial"/>
          <w:sz w:val="22"/>
          <w:szCs w:val="22"/>
          <w:lang w:val="en-GB"/>
        </w:rPr>
        <w:t xml:space="preserve"> </w:t>
      </w:r>
    </w:p>
    <w:p w14:paraId="79BA52B3" w14:textId="77777777" w:rsidR="000C7844" w:rsidRPr="00EB5A90" w:rsidRDefault="000C7844" w:rsidP="00EE50B0">
      <w:pPr>
        <w:tabs>
          <w:tab w:val="left" w:pos="1843"/>
        </w:tabs>
        <w:jc w:val="both"/>
        <w:rPr>
          <w:rFonts w:ascii="Mont" w:hAnsi="Mont" w:cs="Arial"/>
          <w:sz w:val="22"/>
          <w:szCs w:val="22"/>
          <w:lang w:val="en-GB"/>
        </w:rPr>
      </w:pPr>
    </w:p>
    <w:p w14:paraId="7C038792" w14:textId="70545939" w:rsidR="004E09C0" w:rsidRPr="00EB5A90" w:rsidRDefault="00962786" w:rsidP="004E09C0">
      <w:pPr>
        <w:tabs>
          <w:tab w:val="left" w:pos="1843"/>
        </w:tabs>
        <w:jc w:val="both"/>
        <w:rPr>
          <w:rFonts w:ascii="Mont" w:hAnsi="Mont" w:cs="Arial"/>
          <w:sz w:val="22"/>
          <w:szCs w:val="22"/>
          <w:lang w:val="en-GB"/>
        </w:rPr>
      </w:pPr>
      <w:r w:rsidRPr="00EB5A90">
        <w:rPr>
          <w:rFonts w:ascii="Mont Bold" w:hAnsi="Mont Bold" w:cs="Arial"/>
          <w:bCs/>
          <w:sz w:val="22"/>
          <w:szCs w:val="22"/>
          <w:lang w:val="en-GB"/>
        </w:rPr>
        <w:t>Part Time</w:t>
      </w:r>
      <w:r w:rsidR="00EE50B0" w:rsidRPr="00EB5A90">
        <w:rPr>
          <w:rFonts w:ascii="Mont Bold" w:hAnsi="Mont Bold" w:cs="Arial"/>
          <w:bCs/>
          <w:sz w:val="22"/>
          <w:szCs w:val="22"/>
          <w:lang w:val="en-GB"/>
        </w:rPr>
        <w:t>:</w:t>
      </w:r>
      <w:r w:rsidR="00EE50B0" w:rsidRPr="00EB5A90">
        <w:rPr>
          <w:rFonts w:ascii="Mont" w:hAnsi="Mont" w:cs="Arial"/>
          <w:sz w:val="22"/>
          <w:szCs w:val="22"/>
          <w:lang w:val="en-GB"/>
        </w:rPr>
        <w:tab/>
      </w:r>
      <w:r w:rsidR="00DE1251">
        <w:rPr>
          <w:rFonts w:ascii="Mont" w:hAnsi="Mont" w:cs="Arial"/>
          <w:sz w:val="22"/>
          <w:szCs w:val="22"/>
          <w:lang w:val="en-GB"/>
        </w:rPr>
        <w:t>28</w:t>
      </w:r>
      <w:r w:rsidR="004E09C0" w:rsidRPr="00EB5A90">
        <w:rPr>
          <w:rFonts w:ascii="Mont" w:hAnsi="Mont" w:cs="Arial"/>
          <w:sz w:val="22"/>
          <w:szCs w:val="22"/>
          <w:lang w:val="en-GB"/>
        </w:rPr>
        <w:t xml:space="preserve"> hours</w:t>
      </w:r>
      <w:r w:rsidR="00DE1251">
        <w:rPr>
          <w:rFonts w:ascii="Mont" w:hAnsi="Mont" w:cs="Arial"/>
          <w:sz w:val="22"/>
          <w:szCs w:val="22"/>
          <w:lang w:val="en-GB"/>
        </w:rPr>
        <w:t>/ 4 days</w:t>
      </w:r>
      <w:r w:rsidR="004E09C0" w:rsidRPr="00EB5A90">
        <w:rPr>
          <w:rFonts w:ascii="Mont" w:hAnsi="Mont" w:cs="Arial"/>
          <w:sz w:val="22"/>
          <w:szCs w:val="22"/>
          <w:lang w:val="en-GB"/>
        </w:rPr>
        <w:t xml:space="preserve"> per week</w:t>
      </w:r>
    </w:p>
    <w:p w14:paraId="2E74F7A2" w14:textId="77777777" w:rsidR="00962786" w:rsidRPr="00EB5A90" w:rsidRDefault="00962786" w:rsidP="00EE50B0">
      <w:pPr>
        <w:tabs>
          <w:tab w:val="left" w:pos="1843"/>
        </w:tabs>
        <w:jc w:val="both"/>
        <w:rPr>
          <w:rFonts w:ascii="Mont" w:hAnsi="Mont" w:cs="Arial"/>
          <w:sz w:val="22"/>
          <w:szCs w:val="22"/>
          <w:lang w:val="en-GB"/>
        </w:rPr>
      </w:pPr>
      <w:r w:rsidRPr="00EB5A90">
        <w:rPr>
          <w:rFonts w:ascii="Mont" w:hAnsi="Mont" w:cs="Arial"/>
          <w:sz w:val="22"/>
          <w:szCs w:val="22"/>
          <w:lang w:val="en-GB"/>
        </w:rPr>
        <w:t xml:space="preserve"> </w:t>
      </w:r>
    </w:p>
    <w:p w14:paraId="584CC49D" w14:textId="77777777" w:rsidR="00962786" w:rsidRPr="00EB5A90" w:rsidRDefault="00962786" w:rsidP="000C7844">
      <w:pPr>
        <w:jc w:val="both"/>
        <w:rPr>
          <w:rFonts w:ascii="Mont" w:hAnsi="Mont" w:cs="Arial"/>
          <w:sz w:val="22"/>
          <w:szCs w:val="22"/>
          <w:lang w:val="en-GB"/>
        </w:rPr>
      </w:pPr>
    </w:p>
    <w:p w14:paraId="141F8ECF" w14:textId="77777777" w:rsidR="008A4B80" w:rsidRPr="00EB5A90" w:rsidRDefault="008A4B80" w:rsidP="000C7844">
      <w:pPr>
        <w:jc w:val="both"/>
        <w:rPr>
          <w:rFonts w:ascii="Mont" w:hAnsi="Mont" w:cs="Arial"/>
          <w:sz w:val="22"/>
          <w:szCs w:val="22"/>
          <w:lang w:val="en-GB"/>
        </w:rPr>
      </w:pPr>
    </w:p>
    <w:p w14:paraId="19B65186" w14:textId="77777777" w:rsidR="00EE7073" w:rsidRPr="00EB5A90" w:rsidRDefault="00EE7073" w:rsidP="000C7844">
      <w:pPr>
        <w:jc w:val="both"/>
        <w:rPr>
          <w:rFonts w:ascii="Mont Bold" w:hAnsi="Mont Bold" w:cs="Arial"/>
          <w:bCs/>
          <w:sz w:val="22"/>
          <w:szCs w:val="22"/>
          <w:lang w:val="en-GB"/>
        </w:rPr>
      </w:pPr>
      <w:r w:rsidRPr="00EB5A90">
        <w:rPr>
          <w:rFonts w:ascii="Mont Bold" w:hAnsi="Mont Bold" w:cs="Arial"/>
          <w:bCs/>
          <w:sz w:val="22"/>
          <w:szCs w:val="22"/>
          <w:lang w:val="en-GB"/>
        </w:rPr>
        <w:t>Introduction</w:t>
      </w:r>
    </w:p>
    <w:p w14:paraId="02624F9C" w14:textId="77777777" w:rsidR="00F278AD" w:rsidRPr="00EB5A90" w:rsidRDefault="00F278AD" w:rsidP="000C7844">
      <w:pPr>
        <w:jc w:val="both"/>
        <w:rPr>
          <w:rFonts w:ascii="Mont" w:hAnsi="Mont" w:cs="Arial"/>
          <w:b/>
          <w:sz w:val="22"/>
          <w:szCs w:val="22"/>
          <w:lang w:val="en-GB"/>
        </w:rPr>
      </w:pPr>
    </w:p>
    <w:p w14:paraId="1094C38E" w14:textId="77777777" w:rsidR="00F278AD" w:rsidRPr="00EB5A90" w:rsidRDefault="00F278AD" w:rsidP="000C7844">
      <w:pPr>
        <w:jc w:val="both"/>
        <w:rPr>
          <w:rFonts w:ascii="Mont" w:hAnsi="Mont" w:cs="Arial"/>
          <w:b/>
          <w:sz w:val="22"/>
          <w:szCs w:val="22"/>
          <w:lang w:val="en-GB"/>
        </w:rPr>
      </w:pPr>
      <w:r w:rsidRPr="00EB5A90">
        <w:rPr>
          <w:rFonts w:ascii="Mont" w:hAnsi="Mont" w:cs="Arial"/>
          <w:b/>
          <w:sz w:val="22"/>
          <w:szCs w:val="22"/>
          <w:lang w:val="en-GB"/>
        </w:rPr>
        <w:t xml:space="preserve">We are looking to recruit an experienced and enthusiastic Support Worker to cover existing staff who will be undertaking an evaluation project with the Jabbs Foundation and the University of Birmingham on the effectiveness of Women’s centres. </w:t>
      </w:r>
      <w:r w:rsidR="007D71E2" w:rsidRPr="00EB5A90">
        <w:rPr>
          <w:rFonts w:ascii="Mont" w:hAnsi="Mont" w:cs="Arial"/>
          <w:b/>
          <w:sz w:val="22"/>
          <w:szCs w:val="22"/>
          <w:lang w:val="en-GB"/>
        </w:rPr>
        <w:t>The role will support a caseload of women and deliver a range of group work sessions</w:t>
      </w:r>
    </w:p>
    <w:p w14:paraId="361ED4B0" w14:textId="77777777" w:rsidR="0053468A" w:rsidRPr="00EB5A90" w:rsidRDefault="0053468A" w:rsidP="000C7844">
      <w:pPr>
        <w:jc w:val="both"/>
        <w:rPr>
          <w:rFonts w:ascii="Mont" w:hAnsi="Mont" w:cs="Arial"/>
          <w:b/>
          <w:sz w:val="22"/>
          <w:szCs w:val="22"/>
          <w:lang w:val="en-GB"/>
        </w:rPr>
      </w:pPr>
    </w:p>
    <w:p w14:paraId="36203DE8" w14:textId="77777777" w:rsidR="00110BC7" w:rsidRPr="00EB5A90" w:rsidRDefault="00110BC7">
      <w:pPr>
        <w:rPr>
          <w:rFonts w:ascii="Mont" w:hAnsi="Mont" w:cs="Arial"/>
          <w:sz w:val="22"/>
          <w:szCs w:val="22"/>
          <w:lang w:val="en-GB"/>
        </w:rPr>
      </w:pPr>
    </w:p>
    <w:p w14:paraId="0DF3C972" w14:textId="77777777" w:rsidR="00110BC7" w:rsidRPr="00EB5A90" w:rsidRDefault="00110BC7">
      <w:pPr>
        <w:rPr>
          <w:rFonts w:ascii="Mont Bold" w:hAnsi="Mont Bold" w:cs="Arial"/>
          <w:bCs/>
          <w:sz w:val="22"/>
          <w:szCs w:val="22"/>
          <w:lang w:val="en-GB"/>
        </w:rPr>
      </w:pPr>
      <w:r w:rsidRPr="00EB5A90">
        <w:rPr>
          <w:rFonts w:ascii="Mont Bold" w:hAnsi="Mont Bold" w:cs="Arial"/>
          <w:bCs/>
          <w:sz w:val="22"/>
          <w:szCs w:val="22"/>
          <w:lang w:val="en-GB"/>
        </w:rPr>
        <w:t>Key tasks and responsibilities</w:t>
      </w:r>
    </w:p>
    <w:p w14:paraId="5C83DDEC" w14:textId="77777777" w:rsidR="00110BC7" w:rsidRPr="00EB5A90" w:rsidRDefault="00110BC7">
      <w:pPr>
        <w:rPr>
          <w:rFonts w:ascii="Mont" w:hAnsi="Mont" w:cs="Arial"/>
          <w:sz w:val="22"/>
          <w:szCs w:val="22"/>
          <w:lang w:val="en-GB"/>
        </w:rPr>
      </w:pPr>
    </w:p>
    <w:p w14:paraId="49E599D3" w14:textId="77777777" w:rsidR="001837E3" w:rsidRPr="00EB5A90" w:rsidRDefault="00F278AD" w:rsidP="004F2019">
      <w:pPr>
        <w:numPr>
          <w:ilvl w:val="0"/>
          <w:numId w:val="11"/>
        </w:numPr>
        <w:spacing w:after="120"/>
        <w:ind w:left="714" w:hanging="357"/>
        <w:jc w:val="both"/>
        <w:rPr>
          <w:rFonts w:ascii="Mont" w:hAnsi="Mont" w:cs="Arial"/>
          <w:sz w:val="22"/>
          <w:szCs w:val="22"/>
          <w:lang w:val="en-GB"/>
        </w:rPr>
      </w:pPr>
      <w:bookmarkStart w:id="0" w:name="_Hlk136013712"/>
      <w:r w:rsidRPr="00EB5A90">
        <w:rPr>
          <w:rFonts w:ascii="Mont" w:hAnsi="Mont" w:cs="Arial"/>
          <w:sz w:val="22"/>
          <w:szCs w:val="22"/>
          <w:lang w:val="en-GB"/>
        </w:rPr>
        <w:t xml:space="preserve">Supporting </w:t>
      </w:r>
      <w:r w:rsidR="008A667C" w:rsidRPr="00EB5A90">
        <w:rPr>
          <w:rFonts w:ascii="Mont" w:hAnsi="Mont" w:cs="Arial"/>
          <w:sz w:val="22"/>
          <w:szCs w:val="22"/>
          <w:lang w:val="en-GB"/>
        </w:rPr>
        <w:t xml:space="preserve">Salford </w:t>
      </w:r>
      <w:r w:rsidRPr="00EB5A90">
        <w:rPr>
          <w:rFonts w:ascii="Mont" w:hAnsi="Mont" w:cs="Arial"/>
          <w:sz w:val="22"/>
          <w:szCs w:val="22"/>
          <w:lang w:val="en-GB"/>
        </w:rPr>
        <w:t>women who are People on Probation</w:t>
      </w:r>
      <w:r w:rsidR="00B06B3D" w:rsidRPr="00EB5A90">
        <w:rPr>
          <w:rFonts w:ascii="Mont" w:hAnsi="Mont" w:cs="Arial"/>
          <w:sz w:val="22"/>
          <w:szCs w:val="22"/>
          <w:lang w:val="en-GB"/>
        </w:rPr>
        <w:t xml:space="preserve"> </w:t>
      </w:r>
    </w:p>
    <w:p w14:paraId="084B0D7F" w14:textId="77777777" w:rsidR="008A667C" w:rsidRPr="00EB5A90" w:rsidRDefault="008A667C" w:rsidP="004F2019">
      <w:pPr>
        <w:numPr>
          <w:ilvl w:val="0"/>
          <w:numId w:val="11"/>
        </w:numPr>
        <w:spacing w:after="120"/>
        <w:ind w:left="714" w:hanging="357"/>
        <w:jc w:val="both"/>
        <w:rPr>
          <w:rFonts w:ascii="Mont" w:hAnsi="Mont" w:cs="Arial"/>
          <w:sz w:val="22"/>
          <w:szCs w:val="22"/>
          <w:lang w:val="en-GB"/>
        </w:rPr>
      </w:pPr>
      <w:r w:rsidRPr="00EB5A90">
        <w:rPr>
          <w:rFonts w:ascii="Mont" w:hAnsi="Mont" w:cs="Arial"/>
          <w:sz w:val="22"/>
          <w:szCs w:val="22"/>
          <w:lang w:val="en-GB"/>
        </w:rPr>
        <w:t xml:space="preserve">Complete detailed documentation </w:t>
      </w:r>
      <w:r w:rsidR="00F278AD" w:rsidRPr="00EB5A90">
        <w:rPr>
          <w:rFonts w:ascii="Mont" w:hAnsi="Mont" w:cs="Arial"/>
          <w:sz w:val="22"/>
          <w:szCs w:val="22"/>
          <w:lang w:val="en-GB"/>
        </w:rPr>
        <w:t xml:space="preserve">on </w:t>
      </w:r>
      <w:r w:rsidRPr="00EB5A90">
        <w:rPr>
          <w:rFonts w:ascii="Mont" w:hAnsi="Mont" w:cs="Arial"/>
          <w:sz w:val="22"/>
          <w:szCs w:val="22"/>
          <w:lang w:val="en-GB"/>
        </w:rPr>
        <w:t xml:space="preserve">referral and </w:t>
      </w:r>
      <w:r w:rsidR="006D63DF" w:rsidRPr="00EB5A90">
        <w:rPr>
          <w:rFonts w:ascii="Mont" w:hAnsi="Mont" w:cs="Arial"/>
          <w:sz w:val="22"/>
          <w:szCs w:val="22"/>
          <w:lang w:val="en-GB"/>
        </w:rPr>
        <w:t xml:space="preserve">WRNA </w:t>
      </w:r>
      <w:r w:rsidRPr="00EB5A90">
        <w:rPr>
          <w:rFonts w:ascii="Mont" w:hAnsi="Mont" w:cs="Arial"/>
          <w:sz w:val="22"/>
          <w:szCs w:val="22"/>
          <w:lang w:val="en-GB"/>
        </w:rPr>
        <w:t>assessment of the service user’s need</w:t>
      </w:r>
    </w:p>
    <w:p w14:paraId="42516C72" w14:textId="77777777" w:rsidR="008A667C" w:rsidRPr="00EB5A90" w:rsidRDefault="00F278AD" w:rsidP="004F2019">
      <w:pPr>
        <w:numPr>
          <w:ilvl w:val="0"/>
          <w:numId w:val="11"/>
        </w:numPr>
        <w:spacing w:after="120"/>
        <w:ind w:left="714" w:hanging="357"/>
        <w:jc w:val="both"/>
        <w:rPr>
          <w:rFonts w:ascii="Mont" w:hAnsi="Mont" w:cs="Arial"/>
          <w:sz w:val="22"/>
          <w:szCs w:val="22"/>
          <w:lang w:val="en-GB"/>
        </w:rPr>
      </w:pPr>
      <w:r w:rsidRPr="00EB5A90">
        <w:rPr>
          <w:rFonts w:ascii="Mont" w:hAnsi="Mont" w:cs="Arial"/>
          <w:sz w:val="22"/>
          <w:szCs w:val="22"/>
          <w:lang w:val="en-GB"/>
        </w:rPr>
        <w:t>Liaise closely with the Probation service who are co-located at the office</w:t>
      </w:r>
    </w:p>
    <w:p w14:paraId="48BA2ACE" w14:textId="77777777" w:rsidR="008A667C" w:rsidRPr="00EB5A90" w:rsidRDefault="008A667C" w:rsidP="004F2019">
      <w:pPr>
        <w:numPr>
          <w:ilvl w:val="0"/>
          <w:numId w:val="11"/>
        </w:numPr>
        <w:spacing w:after="120"/>
        <w:ind w:left="714" w:hanging="357"/>
        <w:jc w:val="both"/>
        <w:rPr>
          <w:rFonts w:ascii="Mont" w:hAnsi="Mont" w:cs="Arial"/>
          <w:sz w:val="22"/>
          <w:szCs w:val="22"/>
          <w:lang w:val="en-GB"/>
        </w:rPr>
      </w:pPr>
      <w:r w:rsidRPr="00EB5A90">
        <w:rPr>
          <w:rFonts w:ascii="Mont" w:hAnsi="Mont" w:cs="Arial"/>
          <w:sz w:val="22"/>
          <w:szCs w:val="22"/>
          <w:lang w:val="en-GB"/>
        </w:rPr>
        <w:t>Agree and individual action plan with each service user</w:t>
      </w:r>
    </w:p>
    <w:p w14:paraId="2908EF10" w14:textId="77777777" w:rsidR="007D60B8" w:rsidRPr="00EB5A90" w:rsidRDefault="007D60B8" w:rsidP="004F2019">
      <w:pPr>
        <w:numPr>
          <w:ilvl w:val="0"/>
          <w:numId w:val="11"/>
        </w:numPr>
        <w:spacing w:after="120"/>
        <w:ind w:left="714" w:hanging="357"/>
        <w:jc w:val="both"/>
        <w:rPr>
          <w:rFonts w:ascii="Mont" w:hAnsi="Mont" w:cs="Arial"/>
          <w:sz w:val="22"/>
          <w:szCs w:val="22"/>
          <w:lang w:val="en-GB"/>
        </w:rPr>
      </w:pPr>
      <w:r w:rsidRPr="00EB5A90">
        <w:rPr>
          <w:rFonts w:ascii="Mont" w:hAnsi="Mont" w:cs="Arial"/>
          <w:sz w:val="22"/>
          <w:szCs w:val="22"/>
          <w:lang w:val="en-GB"/>
        </w:rPr>
        <w:t>Regularly review client’s progress and agree action</w:t>
      </w:r>
    </w:p>
    <w:p w14:paraId="56C80490" w14:textId="26E6108C" w:rsidR="008A667C" w:rsidRPr="00EB5A90" w:rsidRDefault="008A667C" w:rsidP="004F2019">
      <w:pPr>
        <w:numPr>
          <w:ilvl w:val="0"/>
          <w:numId w:val="11"/>
        </w:numPr>
        <w:spacing w:after="120"/>
        <w:ind w:left="714" w:hanging="357"/>
        <w:jc w:val="both"/>
        <w:rPr>
          <w:rFonts w:ascii="Mont" w:hAnsi="Mont" w:cs="Arial"/>
          <w:sz w:val="22"/>
          <w:szCs w:val="22"/>
          <w:lang w:val="en-GB"/>
        </w:rPr>
      </w:pPr>
      <w:r w:rsidRPr="00EB5A90">
        <w:rPr>
          <w:rFonts w:ascii="Mont" w:hAnsi="Mont" w:cs="Arial"/>
          <w:sz w:val="22"/>
          <w:szCs w:val="22"/>
          <w:lang w:val="en-GB"/>
        </w:rPr>
        <w:t>Manage a case load of service users and support each</w:t>
      </w:r>
      <w:r w:rsidR="00EB5A90">
        <w:rPr>
          <w:rFonts w:ascii="Mont" w:hAnsi="Mont" w:cs="Arial"/>
          <w:sz w:val="22"/>
          <w:szCs w:val="22"/>
          <w:lang w:val="en-GB"/>
        </w:rPr>
        <w:t xml:space="preserve"> </w:t>
      </w:r>
      <w:r w:rsidRPr="00EB5A90">
        <w:rPr>
          <w:rFonts w:ascii="Mont" w:hAnsi="Mont" w:cs="Arial"/>
          <w:sz w:val="22"/>
          <w:szCs w:val="22"/>
          <w:lang w:val="en-GB"/>
        </w:rPr>
        <w:t xml:space="preserve">individual in progressing with their </w:t>
      </w:r>
      <w:r w:rsidR="007D60B8" w:rsidRPr="00EB5A90">
        <w:rPr>
          <w:rFonts w:ascii="Mont" w:hAnsi="Mont" w:cs="Arial"/>
          <w:sz w:val="22"/>
          <w:szCs w:val="22"/>
          <w:lang w:val="en-GB"/>
        </w:rPr>
        <w:t xml:space="preserve">support </w:t>
      </w:r>
      <w:proofErr w:type="gramStart"/>
      <w:r w:rsidR="007D60B8" w:rsidRPr="00EB5A90">
        <w:rPr>
          <w:rFonts w:ascii="Mont" w:hAnsi="Mont" w:cs="Arial"/>
          <w:sz w:val="22"/>
          <w:szCs w:val="22"/>
          <w:lang w:val="en-GB"/>
        </w:rPr>
        <w:t>plan</w:t>
      </w:r>
      <w:proofErr w:type="gramEnd"/>
      <w:r w:rsidR="007D60B8" w:rsidRPr="00EB5A90">
        <w:rPr>
          <w:rFonts w:ascii="Mont" w:hAnsi="Mont" w:cs="Arial"/>
          <w:sz w:val="22"/>
          <w:szCs w:val="22"/>
          <w:lang w:val="en-GB"/>
        </w:rPr>
        <w:t xml:space="preserve"> </w:t>
      </w:r>
    </w:p>
    <w:p w14:paraId="5263FAA7" w14:textId="77777777" w:rsidR="008A667C" w:rsidRPr="00EB5A90" w:rsidRDefault="008A667C" w:rsidP="004F2019">
      <w:pPr>
        <w:numPr>
          <w:ilvl w:val="0"/>
          <w:numId w:val="11"/>
        </w:numPr>
        <w:spacing w:after="120"/>
        <w:ind w:left="714" w:hanging="357"/>
        <w:jc w:val="both"/>
        <w:rPr>
          <w:rFonts w:ascii="Mont" w:hAnsi="Mont" w:cs="Arial"/>
          <w:sz w:val="22"/>
          <w:szCs w:val="22"/>
          <w:lang w:val="en-GB"/>
        </w:rPr>
      </w:pPr>
      <w:r w:rsidRPr="00EB5A90">
        <w:rPr>
          <w:rFonts w:ascii="Mont" w:hAnsi="Mont" w:cs="Arial"/>
          <w:sz w:val="22"/>
          <w:szCs w:val="22"/>
          <w:lang w:val="en-GB"/>
        </w:rPr>
        <w:t>Develop effective communication strategies with all delivery partners</w:t>
      </w:r>
      <w:r w:rsidR="007D60B8" w:rsidRPr="00EB5A90">
        <w:rPr>
          <w:rFonts w:ascii="Mont" w:hAnsi="Mont" w:cs="Arial"/>
          <w:sz w:val="22"/>
          <w:szCs w:val="22"/>
          <w:lang w:val="en-GB"/>
        </w:rPr>
        <w:t xml:space="preserve"> keeping relevant people informed of any progress or issues which arise with the client.</w:t>
      </w:r>
    </w:p>
    <w:p w14:paraId="6093B98C" w14:textId="77777777" w:rsidR="007D60B8" w:rsidRPr="00EB5A90" w:rsidRDefault="007D60B8" w:rsidP="004F2019">
      <w:pPr>
        <w:numPr>
          <w:ilvl w:val="0"/>
          <w:numId w:val="11"/>
        </w:numPr>
        <w:spacing w:after="120"/>
        <w:ind w:left="714" w:hanging="357"/>
        <w:jc w:val="both"/>
        <w:rPr>
          <w:rFonts w:ascii="Mont" w:hAnsi="Mont" w:cs="Arial"/>
          <w:sz w:val="22"/>
          <w:szCs w:val="22"/>
          <w:lang w:val="en-GB"/>
        </w:rPr>
      </w:pPr>
      <w:r w:rsidRPr="00EB5A90">
        <w:rPr>
          <w:rFonts w:ascii="Mont" w:hAnsi="Mont" w:cs="Arial"/>
          <w:sz w:val="22"/>
          <w:szCs w:val="22"/>
          <w:lang w:val="en-GB"/>
        </w:rPr>
        <w:lastRenderedPageBreak/>
        <w:t>Keep up to date contact logs after every contact with the client and/or other involved agencies</w:t>
      </w:r>
    </w:p>
    <w:p w14:paraId="1E422ABF" w14:textId="77777777" w:rsidR="008A667C" w:rsidRPr="00EB5A90" w:rsidRDefault="008A667C" w:rsidP="004F2019">
      <w:pPr>
        <w:numPr>
          <w:ilvl w:val="0"/>
          <w:numId w:val="11"/>
        </w:numPr>
        <w:spacing w:after="120"/>
        <w:ind w:left="714" w:hanging="357"/>
        <w:jc w:val="both"/>
        <w:rPr>
          <w:rFonts w:ascii="Mont" w:hAnsi="Mont" w:cs="Arial"/>
          <w:sz w:val="22"/>
          <w:szCs w:val="22"/>
          <w:lang w:val="en-GB"/>
        </w:rPr>
      </w:pPr>
      <w:r w:rsidRPr="00EB5A90">
        <w:rPr>
          <w:rFonts w:ascii="Mont" w:hAnsi="Mont" w:cs="Arial"/>
          <w:sz w:val="22"/>
          <w:szCs w:val="22"/>
          <w:lang w:val="en-GB"/>
        </w:rPr>
        <w:t>Capture and produce management information and data relating to the project</w:t>
      </w:r>
    </w:p>
    <w:p w14:paraId="6B6E90AA" w14:textId="77777777" w:rsidR="007D60B8" w:rsidRPr="00EB5A90" w:rsidRDefault="007D60B8" w:rsidP="004F2019">
      <w:pPr>
        <w:numPr>
          <w:ilvl w:val="0"/>
          <w:numId w:val="11"/>
        </w:numPr>
        <w:spacing w:after="120"/>
        <w:ind w:left="714" w:hanging="357"/>
        <w:jc w:val="both"/>
        <w:rPr>
          <w:rFonts w:ascii="Mont" w:hAnsi="Mont" w:cs="Arial"/>
          <w:sz w:val="22"/>
          <w:szCs w:val="22"/>
          <w:lang w:val="en-GB"/>
        </w:rPr>
      </w:pPr>
      <w:r w:rsidRPr="00EB5A90">
        <w:rPr>
          <w:rFonts w:ascii="Mont" w:hAnsi="Mont" w:cs="Arial"/>
          <w:sz w:val="22"/>
          <w:szCs w:val="22"/>
          <w:lang w:val="en-GB"/>
        </w:rPr>
        <w:t>Produce monthly reports relating to targets set</w:t>
      </w:r>
      <w:r w:rsidR="006A2075" w:rsidRPr="00EB5A90">
        <w:rPr>
          <w:rFonts w:ascii="Mont" w:hAnsi="Mont" w:cs="Arial"/>
          <w:sz w:val="22"/>
          <w:szCs w:val="22"/>
          <w:lang w:val="en-GB"/>
        </w:rPr>
        <w:t xml:space="preserve"> by managers and funders of the project.</w:t>
      </w:r>
    </w:p>
    <w:p w14:paraId="0BB0BB34" w14:textId="77777777" w:rsidR="008A667C" w:rsidRPr="00EB5A90" w:rsidRDefault="008A667C" w:rsidP="004F2019">
      <w:pPr>
        <w:numPr>
          <w:ilvl w:val="0"/>
          <w:numId w:val="11"/>
        </w:numPr>
        <w:spacing w:after="120"/>
        <w:ind w:left="714" w:hanging="357"/>
        <w:jc w:val="both"/>
        <w:rPr>
          <w:rFonts w:ascii="Mont" w:hAnsi="Mont" w:cs="Arial"/>
          <w:sz w:val="22"/>
          <w:szCs w:val="22"/>
          <w:lang w:val="en-GB"/>
        </w:rPr>
      </w:pPr>
      <w:r w:rsidRPr="00EB5A90">
        <w:rPr>
          <w:rFonts w:ascii="Mont" w:hAnsi="Mont" w:cs="Arial"/>
          <w:sz w:val="22"/>
          <w:szCs w:val="22"/>
          <w:lang w:val="en-GB"/>
        </w:rPr>
        <w:t>Establish and maintain constructive working relationships with all partners involved in the programme</w:t>
      </w:r>
    </w:p>
    <w:p w14:paraId="160A6DAB" w14:textId="77777777" w:rsidR="00A43EBF" w:rsidRPr="00EB5A90" w:rsidRDefault="00A43EBF" w:rsidP="004F2019">
      <w:pPr>
        <w:numPr>
          <w:ilvl w:val="0"/>
          <w:numId w:val="11"/>
        </w:numPr>
        <w:spacing w:after="120"/>
        <w:ind w:left="714" w:hanging="357"/>
        <w:jc w:val="both"/>
        <w:rPr>
          <w:rFonts w:ascii="Mont" w:hAnsi="Mont" w:cs="Arial"/>
          <w:sz w:val="22"/>
          <w:szCs w:val="22"/>
          <w:lang w:val="en-GB"/>
        </w:rPr>
      </w:pPr>
      <w:r w:rsidRPr="00EB5A90">
        <w:rPr>
          <w:rFonts w:ascii="Mont" w:hAnsi="Mont" w:cs="Arial"/>
          <w:sz w:val="22"/>
          <w:szCs w:val="22"/>
          <w:lang w:val="en-GB"/>
        </w:rPr>
        <w:t xml:space="preserve">Ensure adequate staff cover for the centre in times of staff sickness or </w:t>
      </w:r>
      <w:r w:rsidR="0075394D" w:rsidRPr="00EB5A90">
        <w:rPr>
          <w:rFonts w:ascii="Mont" w:hAnsi="Mont" w:cs="Arial"/>
          <w:sz w:val="22"/>
          <w:szCs w:val="22"/>
          <w:lang w:val="en-GB"/>
        </w:rPr>
        <w:t>training and over lunch breaks</w:t>
      </w:r>
    </w:p>
    <w:bookmarkEnd w:id="0"/>
    <w:p w14:paraId="291E004E" w14:textId="77777777" w:rsidR="007D60B8" w:rsidRPr="00EB5A90" w:rsidRDefault="007D60B8" w:rsidP="004F2019">
      <w:pPr>
        <w:numPr>
          <w:ilvl w:val="0"/>
          <w:numId w:val="11"/>
        </w:numPr>
        <w:spacing w:after="120"/>
        <w:ind w:left="714" w:hanging="357"/>
        <w:jc w:val="both"/>
        <w:rPr>
          <w:rFonts w:ascii="Mont" w:hAnsi="Mont" w:cs="Arial"/>
          <w:sz w:val="22"/>
          <w:szCs w:val="22"/>
          <w:lang w:val="en-GB"/>
        </w:rPr>
      </w:pPr>
      <w:r w:rsidRPr="00EB5A90">
        <w:rPr>
          <w:rFonts w:ascii="Mont" w:hAnsi="Mont" w:cs="Arial"/>
          <w:sz w:val="22"/>
          <w:szCs w:val="22"/>
          <w:lang w:val="en-GB"/>
        </w:rPr>
        <w:t xml:space="preserve">Attend supervision with the Centre Manager </w:t>
      </w:r>
    </w:p>
    <w:p w14:paraId="7EFE793D" w14:textId="77777777" w:rsidR="00A43EBF" w:rsidRPr="00EB5A90" w:rsidRDefault="00A43EBF" w:rsidP="004F2019">
      <w:pPr>
        <w:numPr>
          <w:ilvl w:val="0"/>
          <w:numId w:val="11"/>
        </w:numPr>
        <w:spacing w:after="120"/>
        <w:ind w:left="714" w:hanging="357"/>
        <w:jc w:val="both"/>
        <w:rPr>
          <w:rFonts w:ascii="Mont" w:hAnsi="Mont" w:cs="Arial"/>
          <w:sz w:val="22"/>
          <w:szCs w:val="22"/>
          <w:lang w:val="en-GB"/>
        </w:rPr>
      </w:pPr>
      <w:r w:rsidRPr="00EB5A90">
        <w:rPr>
          <w:rFonts w:ascii="Mont" w:hAnsi="Mont" w:cs="Arial"/>
          <w:sz w:val="22"/>
          <w:szCs w:val="22"/>
          <w:lang w:val="en-GB"/>
        </w:rPr>
        <w:t>Attend training and train the trainer courses</w:t>
      </w:r>
    </w:p>
    <w:p w14:paraId="037E0F40" w14:textId="77777777" w:rsidR="00A43EBF" w:rsidRPr="00EB5A90" w:rsidRDefault="00A43EBF" w:rsidP="004F2019">
      <w:pPr>
        <w:numPr>
          <w:ilvl w:val="0"/>
          <w:numId w:val="11"/>
        </w:numPr>
        <w:spacing w:after="120"/>
        <w:ind w:left="714" w:hanging="357"/>
        <w:jc w:val="both"/>
        <w:rPr>
          <w:rFonts w:ascii="Mont" w:hAnsi="Mont" w:cs="Arial"/>
          <w:sz w:val="22"/>
          <w:szCs w:val="22"/>
          <w:lang w:val="en-GB"/>
        </w:rPr>
      </w:pPr>
      <w:r w:rsidRPr="00EB5A90">
        <w:rPr>
          <w:rFonts w:ascii="Mont" w:hAnsi="Mont" w:cs="Arial"/>
          <w:sz w:val="22"/>
          <w:szCs w:val="22"/>
          <w:lang w:val="en-GB"/>
        </w:rPr>
        <w:t xml:space="preserve">Deliver group training once qualified/trained to do so. </w:t>
      </w:r>
    </w:p>
    <w:p w14:paraId="161BC7EB" w14:textId="77777777" w:rsidR="008A667C" w:rsidRPr="00EB5A90" w:rsidRDefault="008A667C" w:rsidP="004F2019">
      <w:pPr>
        <w:numPr>
          <w:ilvl w:val="0"/>
          <w:numId w:val="11"/>
        </w:numPr>
        <w:spacing w:after="120"/>
        <w:ind w:left="714" w:hanging="357"/>
        <w:jc w:val="both"/>
        <w:rPr>
          <w:rFonts w:ascii="Mont" w:hAnsi="Mont" w:cs="Arial"/>
          <w:sz w:val="22"/>
          <w:szCs w:val="22"/>
          <w:lang w:val="en-GB"/>
        </w:rPr>
      </w:pPr>
      <w:r w:rsidRPr="00EB5A90">
        <w:rPr>
          <w:rFonts w:ascii="Mont" w:hAnsi="Mont" w:cs="Arial"/>
          <w:sz w:val="22"/>
          <w:szCs w:val="22"/>
          <w:lang w:val="en-GB"/>
        </w:rPr>
        <w:t xml:space="preserve">Adhere to </w:t>
      </w:r>
      <w:r w:rsidRPr="00EB5A90">
        <w:rPr>
          <w:rFonts w:ascii="Mont" w:hAnsi="Mont" w:cs="Arial"/>
          <w:bCs/>
          <w:sz w:val="22"/>
          <w:szCs w:val="22"/>
          <w:lang w:val="en-GB"/>
        </w:rPr>
        <w:t xml:space="preserve">all </w:t>
      </w:r>
      <w:r w:rsidRPr="00EB5A90">
        <w:rPr>
          <w:rFonts w:ascii="Mont" w:hAnsi="Mont" w:cs="Arial"/>
          <w:sz w:val="22"/>
          <w:szCs w:val="22"/>
          <w:lang w:val="en-GB"/>
        </w:rPr>
        <w:t>project policies</w:t>
      </w:r>
    </w:p>
    <w:p w14:paraId="42D148A7" w14:textId="77777777" w:rsidR="008A667C" w:rsidRPr="00EB5A90" w:rsidRDefault="008A667C" w:rsidP="004F2019">
      <w:pPr>
        <w:numPr>
          <w:ilvl w:val="0"/>
          <w:numId w:val="11"/>
        </w:numPr>
        <w:spacing w:after="120"/>
        <w:ind w:left="714" w:hanging="357"/>
        <w:jc w:val="both"/>
        <w:rPr>
          <w:rFonts w:ascii="Mont" w:hAnsi="Mont" w:cs="Arial"/>
          <w:sz w:val="22"/>
          <w:szCs w:val="22"/>
          <w:lang w:val="en-GB"/>
        </w:rPr>
      </w:pPr>
      <w:r w:rsidRPr="00EB5A90">
        <w:rPr>
          <w:rFonts w:ascii="Mont" w:hAnsi="Mont" w:cs="Arial"/>
          <w:sz w:val="22"/>
          <w:szCs w:val="22"/>
          <w:lang w:val="en-GB"/>
        </w:rPr>
        <w:t>Actively market and promote the service</w:t>
      </w:r>
    </w:p>
    <w:p w14:paraId="71DD170A" w14:textId="77777777" w:rsidR="008A667C" w:rsidRPr="00EB5A90" w:rsidRDefault="008A667C" w:rsidP="004F2019">
      <w:pPr>
        <w:numPr>
          <w:ilvl w:val="0"/>
          <w:numId w:val="11"/>
        </w:numPr>
        <w:spacing w:after="120"/>
        <w:ind w:left="714" w:hanging="357"/>
        <w:jc w:val="both"/>
        <w:rPr>
          <w:rFonts w:ascii="Mont" w:hAnsi="Mont" w:cs="Arial"/>
          <w:sz w:val="22"/>
          <w:szCs w:val="22"/>
          <w:lang w:val="en-GB"/>
        </w:rPr>
      </w:pPr>
      <w:r w:rsidRPr="00EB5A90">
        <w:rPr>
          <w:rFonts w:ascii="Mont" w:hAnsi="Mont" w:cs="Arial"/>
          <w:sz w:val="22"/>
          <w:szCs w:val="22"/>
          <w:lang w:val="en-GB"/>
        </w:rPr>
        <w:t>Contribute to other duties required by the project including group sessions, case reviews, training sessions and events as and when notified by the Foundation</w:t>
      </w:r>
    </w:p>
    <w:p w14:paraId="49C9DBCF" w14:textId="77777777" w:rsidR="004F2019" w:rsidRPr="00EB5A90" w:rsidRDefault="004F2019" w:rsidP="004F2019">
      <w:pPr>
        <w:numPr>
          <w:ilvl w:val="0"/>
          <w:numId w:val="11"/>
        </w:numPr>
        <w:spacing w:after="120"/>
        <w:ind w:left="714" w:hanging="357"/>
        <w:jc w:val="both"/>
        <w:rPr>
          <w:rFonts w:ascii="Mont" w:hAnsi="Mont" w:cs="Arial"/>
          <w:sz w:val="22"/>
          <w:szCs w:val="22"/>
        </w:rPr>
      </w:pPr>
      <w:r w:rsidRPr="00EB5A90">
        <w:rPr>
          <w:rFonts w:ascii="Mont" w:hAnsi="Mont" w:cs="Arial"/>
          <w:sz w:val="22"/>
          <w:szCs w:val="22"/>
        </w:rPr>
        <w:t xml:space="preserve">To implement and comply with all the Foundation’s policies, including the Safeguarding Policy and procedures </w:t>
      </w:r>
      <w:r w:rsidR="00985DC9" w:rsidRPr="00EB5A90">
        <w:rPr>
          <w:rFonts w:ascii="Mont" w:hAnsi="Mont" w:cs="Arial"/>
          <w:sz w:val="22"/>
          <w:szCs w:val="22"/>
        </w:rPr>
        <w:t>ensuring that Safeguarding is everyone’s responsibility.</w:t>
      </w:r>
    </w:p>
    <w:p w14:paraId="600273BB" w14:textId="77777777" w:rsidR="006C2504" w:rsidRPr="00EB5A90" w:rsidRDefault="006C2504" w:rsidP="004F2019">
      <w:pPr>
        <w:numPr>
          <w:ilvl w:val="0"/>
          <w:numId w:val="11"/>
        </w:numPr>
        <w:spacing w:after="120"/>
        <w:ind w:left="714" w:hanging="357"/>
        <w:jc w:val="both"/>
        <w:rPr>
          <w:rFonts w:ascii="Mont" w:hAnsi="Mont" w:cs="Arial"/>
          <w:sz w:val="22"/>
          <w:szCs w:val="22"/>
          <w:lang w:val="en-GB"/>
        </w:rPr>
      </w:pPr>
      <w:r w:rsidRPr="00EB5A90">
        <w:rPr>
          <w:rFonts w:ascii="Mont" w:hAnsi="Mont" w:cs="Arial"/>
          <w:sz w:val="22"/>
          <w:szCs w:val="22"/>
          <w:lang w:val="en-GB"/>
        </w:rPr>
        <w:t xml:space="preserve">And any other tasks </w:t>
      </w:r>
      <w:r w:rsidR="00985DC9" w:rsidRPr="00EB5A90">
        <w:rPr>
          <w:rFonts w:ascii="Mont" w:hAnsi="Mont" w:cs="Arial"/>
          <w:sz w:val="22"/>
          <w:szCs w:val="22"/>
          <w:lang w:val="en-GB"/>
        </w:rPr>
        <w:t xml:space="preserve">commensurate with the role </w:t>
      </w:r>
      <w:r w:rsidRPr="00EB5A90">
        <w:rPr>
          <w:rFonts w:ascii="Mont" w:hAnsi="Mont" w:cs="Arial"/>
          <w:sz w:val="22"/>
          <w:szCs w:val="22"/>
          <w:lang w:val="en-GB"/>
        </w:rPr>
        <w:t xml:space="preserve">as requested by the </w:t>
      </w:r>
      <w:r w:rsidR="00985DC9" w:rsidRPr="00EB5A90">
        <w:rPr>
          <w:rFonts w:ascii="Mont" w:hAnsi="Mont" w:cs="Arial"/>
          <w:sz w:val="22"/>
          <w:szCs w:val="22"/>
          <w:lang w:val="en-GB"/>
        </w:rPr>
        <w:t xml:space="preserve">Senior Team Leader </w:t>
      </w:r>
      <w:r w:rsidRPr="00EB5A90">
        <w:rPr>
          <w:rFonts w:ascii="Mont" w:hAnsi="Mont" w:cs="Arial"/>
          <w:sz w:val="22"/>
          <w:szCs w:val="22"/>
          <w:lang w:val="en-GB"/>
        </w:rPr>
        <w:t>or</w:t>
      </w:r>
      <w:r w:rsidR="00985DC9" w:rsidRPr="00EB5A90">
        <w:rPr>
          <w:rFonts w:ascii="Mont" w:hAnsi="Mont" w:cs="Arial"/>
          <w:sz w:val="22"/>
          <w:szCs w:val="22"/>
          <w:lang w:val="en-GB"/>
        </w:rPr>
        <w:t xml:space="preserve"> Deputy CEO</w:t>
      </w:r>
      <w:r w:rsidR="00EE50B0" w:rsidRPr="00EB5A90">
        <w:rPr>
          <w:rFonts w:ascii="Mont" w:hAnsi="Mont" w:cs="Arial"/>
          <w:sz w:val="22"/>
          <w:szCs w:val="22"/>
          <w:lang w:val="en-GB"/>
        </w:rPr>
        <w:t>.</w:t>
      </w:r>
    </w:p>
    <w:p w14:paraId="591EBD7A" w14:textId="77777777" w:rsidR="00110BC7" w:rsidRPr="00EB5A90" w:rsidRDefault="00110BC7" w:rsidP="003819BF">
      <w:pPr>
        <w:jc w:val="both"/>
        <w:rPr>
          <w:rFonts w:ascii="Mont" w:hAnsi="Mont" w:cs="Arial"/>
          <w:b/>
          <w:sz w:val="22"/>
          <w:szCs w:val="22"/>
          <w:lang w:val="en-GB"/>
        </w:rPr>
      </w:pPr>
    </w:p>
    <w:p w14:paraId="0B57C46B" w14:textId="77777777" w:rsidR="00110BC7" w:rsidRPr="00EB5A90" w:rsidRDefault="004F2019" w:rsidP="003819BF">
      <w:pPr>
        <w:jc w:val="both"/>
        <w:rPr>
          <w:rFonts w:ascii="Mont" w:hAnsi="Mont" w:cs="Arial"/>
          <w:b/>
          <w:sz w:val="22"/>
          <w:szCs w:val="22"/>
          <w:lang w:val="en-GB"/>
        </w:rPr>
      </w:pPr>
      <w:r w:rsidRPr="00EB5A90">
        <w:rPr>
          <w:rFonts w:ascii="Mont" w:hAnsi="Mont" w:cs="Arial"/>
          <w:b/>
          <w:sz w:val="22"/>
          <w:szCs w:val="22"/>
          <w:lang w:val="en-GB"/>
        </w:rPr>
        <w:br w:type="page"/>
      </w:r>
    </w:p>
    <w:p w14:paraId="41170135" w14:textId="77777777" w:rsidR="003819BF" w:rsidRPr="00EB5A90" w:rsidRDefault="003819BF" w:rsidP="003819BF">
      <w:pPr>
        <w:jc w:val="both"/>
        <w:rPr>
          <w:rFonts w:ascii="Mont Bold" w:hAnsi="Mont Bold" w:cs="Arial"/>
          <w:bCs/>
          <w:sz w:val="22"/>
          <w:szCs w:val="22"/>
          <w:lang w:val="en-GB"/>
        </w:rPr>
      </w:pPr>
      <w:r w:rsidRPr="00EB5A90">
        <w:rPr>
          <w:rFonts w:ascii="Mont Bold" w:hAnsi="Mont Bold" w:cs="Arial"/>
          <w:bCs/>
          <w:sz w:val="22"/>
          <w:szCs w:val="22"/>
          <w:lang w:val="en-GB"/>
        </w:rPr>
        <w:lastRenderedPageBreak/>
        <w:t>PERSON SPECIFICATION</w:t>
      </w:r>
    </w:p>
    <w:p w14:paraId="2A961AE8" w14:textId="77777777" w:rsidR="003819BF" w:rsidRPr="00EB5A90" w:rsidRDefault="003819BF" w:rsidP="003819BF">
      <w:pPr>
        <w:jc w:val="both"/>
        <w:rPr>
          <w:rFonts w:ascii="Mont" w:hAnsi="Mont" w:cs="Arial"/>
          <w:sz w:val="22"/>
          <w:szCs w:val="22"/>
          <w:lang w:val="en-GB"/>
        </w:rPr>
      </w:pPr>
    </w:p>
    <w:p w14:paraId="5B930927" w14:textId="77777777" w:rsidR="001837E3" w:rsidRPr="00EB5A90" w:rsidRDefault="008A667C" w:rsidP="004F2019">
      <w:pPr>
        <w:numPr>
          <w:ilvl w:val="0"/>
          <w:numId w:val="13"/>
        </w:numPr>
        <w:spacing w:after="120"/>
        <w:jc w:val="both"/>
        <w:rPr>
          <w:rFonts w:ascii="Mont" w:hAnsi="Mont" w:cs="Arial"/>
          <w:sz w:val="22"/>
          <w:szCs w:val="22"/>
        </w:rPr>
      </w:pPr>
      <w:r w:rsidRPr="00EB5A90">
        <w:rPr>
          <w:rFonts w:ascii="Mont" w:hAnsi="Mont" w:cs="Arial"/>
          <w:sz w:val="22"/>
          <w:szCs w:val="22"/>
        </w:rPr>
        <w:t>Knowledge of issues relating to the client group and their support needs</w:t>
      </w:r>
    </w:p>
    <w:p w14:paraId="32D2F2F6" w14:textId="77777777" w:rsidR="00375D55" w:rsidRPr="00EB5A90" w:rsidRDefault="00375D55" w:rsidP="004F2019">
      <w:pPr>
        <w:numPr>
          <w:ilvl w:val="0"/>
          <w:numId w:val="12"/>
        </w:numPr>
        <w:spacing w:after="120"/>
        <w:jc w:val="both"/>
        <w:rPr>
          <w:rFonts w:ascii="Mont" w:hAnsi="Mont" w:cs="Arial"/>
          <w:sz w:val="22"/>
          <w:szCs w:val="22"/>
          <w:lang w:val="en-GB"/>
        </w:rPr>
      </w:pPr>
      <w:r w:rsidRPr="00EB5A90">
        <w:rPr>
          <w:rFonts w:ascii="Mont" w:hAnsi="Mont" w:cs="Arial"/>
          <w:sz w:val="22"/>
          <w:szCs w:val="22"/>
          <w:lang w:val="en-GB"/>
        </w:rPr>
        <w:t>Knowledge of offending behaviour</w:t>
      </w:r>
    </w:p>
    <w:p w14:paraId="61BFA061" w14:textId="77777777" w:rsidR="00375D55" w:rsidRPr="00EB5A90" w:rsidRDefault="00375D55" w:rsidP="004F2019">
      <w:pPr>
        <w:numPr>
          <w:ilvl w:val="0"/>
          <w:numId w:val="12"/>
        </w:numPr>
        <w:spacing w:after="120"/>
        <w:jc w:val="both"/>
        <w:rPr>
          <w:rFonts w:ascii="Mont" w:hAnsi="Mont" w:cs="Arial"/>
          <w:sz w:val="22"/>
          <w:szCs w:val="22"/>
          <w:lang w:val="en-GB"/>
        </w:rPr>
      </w:pPr>
      <w:r w:rsidRPr="00EB5A90">
        <w:rPr>
          <w:rFonts w:ascii="Mont" w:hAnsi="Mont" w:cs="Arial"/>
          <w:sz w:val="22"/>
          <w:szCs w:val="22"/>
          <w:lang w:val="en-GB"/>
        </w:rPr>
        <w:t>Experience of working with at least two of the following:</w:t>
      </w:r>
    </w:p>
    <w:p w14:paraId="0F78A15A" w14:textId="77777777" w:rsidR="00375D55" w:rsidRPr="00EB5A90" w:rsidRDefault="00375D55" w:rsidP="004F2019">
      <w:pPr>
        <w:numPr>
          <w:ilvl w:val="1"/>
          <w:numId w:val="12"/>
        </w:numPr>
        <w:spacing w:after="120"/>
        <w:jc w:val="both"/>
        <w:rPr>
          <w:rFonts w:ascii="Mont" w:hAnsi="Mont" w:cs="Arial"/>
          <w:sz w:val="22"/>
          <w:szCs w:val="22"/>
          <w:lang w:val="en-GB"/>
        </w:rPr>
      </w:pPr>
      <w:r w:rsidRPr="00EB5A90">
        <w:rPr>
          <w:rFonts w:ascii="Mont" w:hAnsi="Mont" w:cs="Arial"/>
          <w:sz w:val="22"/>
          <w:szCs w:val="22"/>
          <w:lang w:val="en-GB"/>
        </w:rPr>
        <w:t>Women</w:t>
      </w:r>
    </w:p>
    <w:p w14:paraId="21D2B3B1" w14:textId="77777777" w:rsidR="00375D55" w:rsidRPr="00EB5A90" w:rsidRDefault="00375D55" w:rsidP="004F2019">
      <w:pPr>
        <w:numPr>
          <w:ilvl w:val="1"/>
          <w:numId w:val="12"/>
        </w:numPr>
        <w:spacing w:after="120"/>
        <w:jc w:val="both"/>
        <w:rPr>
          <w:rFonts w:ascii="Mont" w:hAnsi="Mont" w:cs="Arial"/>
          <w:sz w:val="22"/>
          <w:szCs w:val="22"/>
          <w:lang w:val="en-GB"/>
        </w:rPr>
      </w:pPr>
      <w:r w:rsidRPr="00EB5A90">
        <w:rPr>
          <w:rFonts w:ascii="Mont" w:hAnsi="Mont" w:cs="Arial"/>
          <w:sz w:val="22"/>
          <w:szCs w:val="22"/>
          <w:lang w:val="en-GB"/>
        </w:rPr>
        <w:t>Offenders</w:t>
      </w:r>
    </w:p>
    <w:p w14:paraId="2B445768" w14:textId="77777777" w:rsidR="00375D55" w:rsidRPr="00EB5A90" w:rsidRDefault="00375D55" w:rsidP="004F2019">
      <w:pPr>
        <w:numPr>
          <w:ilvl w:val="1"/>
          <w:numId w:val="12"/>
        </w:numPr>
        <w:spacing w:after="120"/>
        <w:jc w:val="both"/>
        <w:rPr>
          <w:rFonts w:ascii="Mont" w:hAnsi="Mont" w:cs="Arial"/>
          <w:sz w:val="22"/>
          <w:szCs w:val="22"/>
          <w:lang w:val="en-GB"/>
        </w:rPr>
      </w:pPr>
      <w:r w:rsidRPr="00EB5A90">
        <w:rPr>
          <w:rFonts w:ascii="Mont" w:hAnsi="Mont" w:cs="Arial"/>
          <w:sz w:val="22"/>
          <w:szCs w:val="22"/>
          <w:lang w:val="en-GB"/>
        </w:rPr>
        <w:t>People at risk of offending</w:t>
      </w:r>
    </w:p>
    <w:p w14:paraId="77D9FCE8" w14:textId="77777777" w:rsidR="00292A01" w:rsidRPr="00EB5A90" w:rsidRDefault="00292A01" w:rsidP="004F2019">
      <w:pPr>
        <w:numPr>
          <w:ilvl w:val="0"/>
          <w:numId w:val="12"/>
        </w:numPr>
        <w:spacing w:after="120"/>
        <w:jc w:val="both"/>
        <w:rPr>
          <w:rFonts w:ascii="Mont" w:hAnsi="Mont" w:cs="Arial"/>
          <w:sz w:val="22"/>
          <w:szCs w:val="22"/>
          <w:lang w:val="en-GB"/>
        </w:rPr>
      </w:pPr>
      <w:r w:rsidRPr="00EB5A90">
        <w:rPr>
          <w:rFonts w:ascii="Mont" w:hAnsi="Mont" w:cs="Arial"/>
          <w:sz w:val="22"/>
          <w:szCs w:val="22"/>
          <w:lang w:val="en-GB"/>
        </w:rPr>
        <w:t>Ability to manage a case load</w:t>
      </w:r>
    </w:p>
    <w:p w14:paraId="00C83F1B" w14:textId="77777777" w:rsidR="003819BF" w:rsidRPr="00EB5A90" w:rsidRDefault="003819BF" w:rsidP="004F2019">
      <w:pPr>
        <w:numPr>
          <w:ilvl w:val="0"/>
          <w:numId w:val="10"/>
        </w:numPr>
        <w:spacing w:after="120"/>
        <w:jc w:val="both"/>
        <w:rPr>
          <w:rFonts w:ascii="Mont" w:hAnsi="Mont" w:cs="Arial"/>
          <w:sz w:val="22"/>
          <w:szCs w:val="22"/>
          <w:u w:val="single"/>
          <w:lang w:val="en-GB"/>
        </w:rPr>
      </w:pPr>
      <w:r w:rsidRPr="00EB5A90">
        <w:rPr>
          <w:rFonts w:ascii="Mont" w:hAnsi="Mont" w:cs="Arial"/>
          <w:sz w:val="22"/>
          <w:szCs w:val="22"/>
          <w:lang w:val="en-GB"/>
        </w:rPr>
        <w:t>Ability to communicate at all levels</w:t>
      </w:r>
    </w:p>
    <w:p w14:paraId="1D2994CD" w14:textId="77777777" w:rsidR="003819BF" w:rsidRPr="00EB5A90" w:rsidRDefault="003819BF" w:rsidP="004F2019">
      <w:pPr>
        <w:numPr>
          <w:ilvl w:val="0"/>
          <w:numId w:val="10"/>
        </w:numPr>
        <w:spacing w:after="120"/>
        <w:jc w:val="both"/>
        <w:rPr>
          <w:rFonts w:ascii="Mont" w:hAnsi="Mont" w:cs="Arial"/>
          <w:sz w:val="22"/>
          <w:szCs w:val="22"/>
          <w:u w:val="single"/>
          <w:lang w:val="en-GB"/>
        </w:rPr>
      </w:pPr>
      <w:r w:rsidRPr="00EB5A90">
        <w:rPr>
          <w:rFonts w:ascii="Mont" w:hAnsi="Mont" w:cs="Arial"/>
          <w:sz w:val="22"/>
          <w:szCs w:val="22"/>
          <w:lang w:val="en-GB"/>
        </w:rPr>
        <w:t>Good time management skills</w:t>
      </w:r>
    </w:p>
    <w:p w14:paraId="5F3E3378" w14:textId="77777777" w:rsidR="00292A01" w:rsidRPr="00EB5A90" w:rsidRDefault="003819BF" w:rsidP="004F2019">
      <w:pPr>
        <w:numPr>
          <w:ilvl w:val="0"/>
          <w:numId w:val="10"/>
        </w:numPr>
        <w:spacing w:after="120"/>
        <w:jc w:val="both"/>
        <w:rPr>
          <w:rFonts w:ascii="Mont" w:hAnsi="Mont" w:cs="Arial"/>
          <w:sz w:val="22"/>
          <w:szCs w:val="22"/>
          <w:u w:val="single"/>
          <w:lang w:val="en-GB"/>
        </w:rPr>
      </w:pPr>
      <w:r w:rsidRPr="00EB5A90">
        <w:rPr>
          <w:rFonts w:ascii="Mont" w:hAnsi="Mont" w:cs="Arial"/>
          <w:sz w:val="22"/>
          <w:szCs w:val="22"/>
          <w:lang w:val="en-GB"/>
        </w:rPr>
        <w:t xml:space="preserve">Ability to work </w:t>
      </w:r>
      <w:r w:rsidR="00292A01" w:rsidRPr="00EB5A90">
        <w:rPr>
          <w:rFonts w:ascii="Mont" w:hAnsi="Mont" w:cs="Arial"/>
          <w:sz w:val="22"/>
          <w:szCs w:val="22"/>
          <w:lang w:val="en-GB"/>
        </w:rPr>
        <w:t xml:space="preserve">on own </w:t>
      </w:r>
      <w:proofErr w:type="gramStart"/>
      <w:r w:rsidR="00292A01" w:rsidRPr="00EB5A90">
        <w:rPr>
          <w:rFonts w:ascii="Mont" w:hAnsi="Mont" w:cs="Arial"/>
          <w:sz w:val="22"/>
          <w:szCs w:val="22"/>
          <w:lang w:val="en-GB"/>
        </w:rPr>
        <w:t xml:space="preserve">initiative </w:t>
      </w:r>
      <w:r w:rsidRPr="00EB5A90">
        <w:rPr>
          <w:rFonts w:ascii="Mont" w:hAnsi="Mont" w:cs="Arial"/>
          <w:sz w:val="22"/>
          <w:szCs w:val="22"/>
          <w:lang w:val="en-GB"/>
        </w:rPr>
        <w:t xml:space="preserve"> and</w:t>
      </w:r>
      <w:proofErr w:type="gramEnd"/>
      <w:r w:rsidRPr="00EB5A90">
        <w:rPr>
          <w:rFonts w:ascii="Mont" w:hAnsi="Mont" w:cs="Arial"/>
          <w:sz w:val="22"/>
          <w:szCs w:val="22"/>
          <w:lang w:val="en-GB"/>
        </w:rPr>
        <w:t xml:space="preserve"> as part of a team</w:t>
      </w:r>
      <w:r w:rsidR="00375D55" w:rsidRPr="00EB5A90">
        <w:rPr>
          <w:rFonts w:ascii="Mont" w:hAnsi="Mont" w:cs="Arial"/>
          <w:sz w:val="22"/>
          <w:szCs w:val="22"/>
          <w:lang w:val="en-GB"/>
        </w:rPr>
        <w:t>,</w:t>
      </w:r>
    </w:p>
    <w:p w14:paraId="7049745F" w14:textId="77777777" w:rsidR="003819BF" w:rsidRPr="00EB5A90" w:rsidRDefault="003819BF" w:rsidP="004F2019">
      <w:pPr>
        <w:numPr>
          <w:ilvl w:val="0"/>
          <w:numId w:val="10"/>
        </w:numPr>
        <w:spacing w:after="120"/>
        <w:jc w:val="both"/>
        <w:rPr>
          <w:rFonts w:ascii="Mont" w:hAnsi="Mont" w:cs="Arial"/>
          <w:sz w:val="22"/>
          <w:szCs w:val="22"/>
          <w:u w:val="single"/>
          <w:lang w:val="en-GB"/>
        </w:rPr>
      </w:pPr>
      <w:r w:rsidRPr="00EB5A90">
        <w:rPr>
          <w:rFonts w:ascii="Mont" w:hAnsi="Mont" w:cs="Arial"/>
          <w:sz w:val="22"/>
          <w:szCs w:val="22"/>
          <w:lang w:val="en-GB"/>
        </w:rPr>
        <w:t xml:space="preserve">Ability to work to </w:t>
      </w:r>
      <w:r w:rsidR="00292A01" w:rsidRPr="00EB5A90">
        <w:rPr>
          <w:rFonts w:ascii="Mont" w:hAnsi="Mont" w:cs="Arial"/>
          <w:sz w:val="22"/>
          <w:szCs w:val="22"/>
          <w:lang w:val="en-GB"/>
        </w:rPr>
        <w:t xml:space="preserve">set </w:t>
      </w:r>
      <w:r w:rsidRPr="00EB5A90">
        <w:rPr>
          <w:rFonts w:ascii="Mont" w:hAnsi="Mont" w:cs="Arial"/>
          <w:sz w:val="22"/>
          <w:szCs w:val="22"/>
          <w:lang w:val="en-GB"/>
        </w:rPr>
        <w:t>targets</w:t>
      </w:r>
    </w:p>
    <w:p w14:paraId="4D0246B7" w14:textId="77777777" w:rsidR="003819BF" w:rsidRPr="00EB5A90" w:rsidRDefault="00292A01" w:rsidP="004F2019">
      <w:pPr>
        <w:numPr>
          <w:ilvl w:val="0"/>
          <w:numId w:val="10"/>
        </w:numPr>
        <w:spacing w:after="120"/>
        <w:jc w:val="both"/>
        <w:rPr>
          <w:rFonts w:ascii="Mont" w:hAnsi="Mont" w:cs="Arial"/>
          <w:sz w:val="22"/>
          <w:szCs w:val="22"/>
          <w:lang w:val="en-GB"/>
        </w:rPr>
      </w:pPr>
      <w:r w:rsidRPr="00EB5A90">
        <w:rPr>
          <w:rFonts w:ascii="Mont" w:hAnsi="Mont" w:cs="Arial"/>
          <w:sz w:val="22"/>
          <w:szCs w:val="22"/>
          <w:lang w:val="en-GB"/>
        </w:rPr>
        <w:t>Excellent communication skills</w:t>
      </w:r>
    </w:p>
    <w:p w14:paraId="6B5FAB07" w14:textId="77777777" w:rsidR="001837E3" w:rsidRPr="00EB5A90" w:rsidRDefault="001837E3" w:rsidP="004F2019">
      <w:pPr>
        <w:numPr>
          <w:ilvl w:val="0"/>
          <w:numId w:val="10"/>
        </w:numPr>
        <w:spacing w:after="120"/>
        <w:jc w:val="both"/>
        <w:rPr>
          <w:rFonts w:ascii="Mont" w:hAnsi="Mont" w:cs="Arial"/>
          <w:sz w:val="22"/>
          <w:szCs w:val="22"/>
          <w:lang w:val="en-GB"/>
        </w:rPr>
      </w:pPr>
      <w:r w:rsidRPr="00EB5A90">
        <w:rPr>
          <w:rFonts w:ascii="Mont" w:hAnsi="Mont" w:cs="Arial"/>
          <w:sz w:val="22"/>
          <w:szCs w:val="22"/>
        </w:rPr>
        <w:t xml:space="preserve">The ability to set and achieve project targets is </w:t>
      </w:r>
      <w:proofErr w:type="gramStart"/>
      <w:r w:rsidRPr="00EB5A90">
        <w:rPr>
          <w:rFonts w:ascii="Mont" w:hAnsi="Mont" w:cs="Arial"/>
          <w:sz w:val="22"/>
          <w:szCs w:val="22"/>
        </w:rPr>
        <w:t>essential</w:t>
      </w:r>
      <w:proofErr w:type="gramEnd"/>
    </w:p>
    <w:p w14:paraId="50310F7F" w14:textId="77777777" w:rsidR="00375D55" w:rsidRPr="00EB5A90" w:rsidRDefault="00375D55" w:rsidP="004F2019">
      <w:pPr>
        <w:numPr>
          <w:ilvl w:val="0"/>
          <w:numId w:val="10"/>
        </w:numPr>
        <w:spacing w:after="120"/>
        <w:jc w:val="both"/>
        <w:rPr>
          <w:rFonts w:ascii="Mont" w:hAnsi="Mont" w:cs="Arial"/>
          <w:sz w:val="22"/>
          <w:szCs w:val="22"/>
          <w:lang w:val="en-GB"/>
        </w:rPr>
      </w:pPr>
      <w:r w:rsidRPr="00EB5A90">
        <w:rPr>
          <w:rFonts w:ascii="Mont" w:hAnsi="Mont" w:cs="Arial"/>
          <w:sz w:val="22"/>
          <w:szCs w:val="22"/>
        </w:rPr>
        <w:t xml:space="preserve">The ability to </w:t>
      </w:r>
      <w:r w:rsidR="00292A01" w:rsidRPr="00EB5A90">
        <w:rPr>
          <w:rFonts w:ascii="Mont" w:hAnsi="Mont" w:cs="Arial"/>
          <w:sz w:val="22"/>
          <w:szCs w:val="22"/>
        </w:rPr>
        <w:t xml:space="preserve">capture and </w:t>
      </w:r>
      <w:r w:rsidRPr="00EB5A90">
        <w:rPr>
          <w:rFonts w:ascii="Mont" w:hAnsi="Mont" w:cs="Arial"/>
          <w:sz w:val="22"/>
          <w:szCs w:val="22"/>
        </w:rPr>
        <w:t xml:space="preserve">produce management information relating to the </w:t>
      </w:r>
      <w:proofErr w:type="gramStart"/>
      <w:r w:rsidRPr="00EB5A90">
        <w:rPr>
          <w:rFonts w:ascii="Mont" w:hAnsi="Mont" w:cs="Arial"/>
          <w:sz w:val="22"/>
          <w:szCs w:val="22"/>
        </w:rPr>
        <w:t>project</w:t>
      </w:r>
      <w:proofErr w:type="gramEnd"/>
    </w:p>
    <w:p w14:paraId="052C60F8" w14:textId="77777777" w:rsidR="00375D55" w:rsidRPr="00EB5A90" w:rsidRDefault="00375D55" w:rsidP="004F2019">
      <w:pPr>
        <w:numPr>
          <w:ilvl w:val="0"/>
          <w:numId w:val="10"/>
        </w:numPr>
        <w:spacing w:after="120"/>
        <w:jc w:val="both"/>
        <w:rPr>
          <w:rFonts w:ascii="Mont" w:hAnsi="Mont" w:cs="Arial"/>
          <w:sz w:val="22"/>
          <w:szCs w:val="22"/>
          <w:lang w:val="en-GB"/>
        </w:rPr>
      </w:pPr>
      <w:r w:rsidRPr="00EB5A90">
        <w:rPr>
          <w:rFonts w:ascii="Mont" w:hAnsi="Mont" w:cs="Arial"/>
          <w:sz w:val="22"/>
          <w:szCs w:val="22"/>
        </w:rPr>
        <w:t>Ability to set and prioritise objectives</w:t>
      </w:r>
      <w:r w:rsidR="00292A01" w:rsidRPr="00EB5A90">
        <w:rPr>
          <w:rFonts w:ascii="Mont" w:hAnsi="Mont" w:cs="Arial"/>
          <w:sz w:val="22"/>
          <w:szCs w:val="22"/>
        </w:rPr>
        <w:t xml:space="preserve">, drawing up Action Plans to reflect </w:t>
      </w:r>
      <w:proofErr w:type="gramStart"/>
      <w:r w:rsidR="00292A01" w:rsidRPr="00EB5A90">
        <w:rPr>
          <w:rFonts w:ascii="Mont" w:hAnsi="Mont" w:cs="Arial"/>
          <w:sz w:val="22"/>
          <w:szCs w:val="22"/>
        </w:rPr>
        <w:t>these</w:t>
      </w:r>
      <w:proofErr w:type="gramEnd"/>
    </w:p>
    <w:p w14:paraId="1290B7CE" w14:textId="77777777" w:rsidR="00292A01" w:rsidRPr="00EB5A90" w:rsidRDefault="00292A01" w:rsidP="004F2019">
      <w:pPr>
        <w:numPr>
          <w:ilvl w:val="0"/>
          <w:numId w:val="10"/>
        </w:numPr>
        <w:spacing w:after="120"/>
        <w:jc w:val="both"/>
        <w:rPr>
          <w:rFonts w:ascii="Mont" w:hAnsi="Mont" w:cs="Arial"/>
          <w:sz w:val="22"/>
          <w:szCs w:val="22"/>
          <w:lang w:val="en-GB"/>
        </w:rPr>
      </w:pPr>
      <w:r w:rsidRPr="00EB5A90">
        <w:rPr>
          <w:rFonts w:ascii="Mont" w:hAnsi="Mont" w:cs="Arial"/>
          <w:sz w:val="22"/>
          <w:szCs w:val="22"/>
        </w:rPr>
        <w:t xml:space="preserve">Ability to establish constructive working relationships with all partners involved in the </w:t>
      </w:r>
      <w:proofErr w:type="gramStart"/>
      <w:r w:rsidRPr="00EB5A90">
        <w:rPr>
          <w:rFonts w:ascii="Mont" w:hAnsi="Mont" w:cs="Arial"/>
          <w:sz w:val="22"/>
          <w:szCs w:val="22"/>
        </w:rPr>
        <w:t>programme</w:t>
      </w:r>
      <w:proofErr w:type="gramEnd"/>
    </w:p>
    <w:p w14:paraId="54E805AB" w14:textId="77777777" w:rsidR="00157E3E" w:rsidRPr="00EB5A90" w:rsidRDefault="00157E3E" w:rsidP="004F2019">
      <w:pPr>
        <w:numPr>
          <w:ilvl w:val="0"/>
          <w:numId w:val="10"/>
        </w:numPr>
        <w:spacing w:after="120"/>
        <w:jc w:val="both"/>
        <w:rPr>
          <w:rFonts w:ascii="Mont" w:hAnsi="Mont" w:cs="Arial"/>
          <w:sz w:val="22"/>
          <w:szCs w:val="22"/>
          <w:lang w:val="en-GB"/>
        </w:rPr>
      </w:pPr>
      <w:r w:rsidRPr="00EB5A90">
        <w:rPr>
          <w:rFonts w:ascii="Mont" w:hAnsi="Mont" w:cs="Arial"/>
          <w:sz w:val="22"/>
          <w:szCs w:val="22"/>
        </w:rPr>
        <w:t xml:space="preserve">Ability to develop, trust and rapport on a one to one or group </w:t>
      </w:r>
      <w:proofErr w:type="gramStart"/>
      <w:r w:rsidRPr="00EB5A90">
        <w:rPr>
          <w:rFonts w:ascii="Mont" w:hAnsi="Mont" w:cs="Arial"/>
          <w:sz w:val="22"/>
          <w:szCs w:val="22"/>
        </w:rPr>
        <w:t>basis</w:t>
      </w:r>
      <w:proofErr w:type="gramEnd"/>
    </w:p>
    <w:p w14:paraId="642E54EC" w14:textId="77777777" w:rsidR="00157E3E" w:rsidRPr="00EB5A90" w:rsidRDefault="00157E3E" w:rsidP="004F2019">
      <w:pPr>
        <w:numPr>
          <w:ilvl w:val="0"/>
          <w:numId w:val="10"/>
        </w:numPr>
        <w:spacing w:after="120"/>
        <w:jc w:val="both"/>
        <w:rPr>
          <w:rFonts w:ascii="Mont" w:hAnsi="Mont" w:cs="Arial"/>
          <w:sz w:val="22"/>
          <w:szCs w:val="22"/>
          <w:lang w:val="en-GB"/>
        </w:rPr>
      </w:pPr>
      <w:r w:rsidRPr="00EB5A90">
        <w:rPr>
          <w:rFonts w:ascii="Mont" w:hAnsi="Mont" w:cs="Arial"/>
          <w:sz w:val="22"/>
          <w:szCs w:val="22"/>
        </w:rPr>
        <w:t>Ability to actively listen and promote agreements</w:t>
      </w:r>
      <w:r w:rsidR="0075394D" w:rsidRPr="00EB5A90">
        <w:rPr>
          <w:rFonts w:ascii="Mont" w:hAnsi="Mont" w:cs="Arial"/>
          <w:sz w:val="22"/>
          <w:szCs w:val="22"/>
        </w:rPr>
        <w:t xml:space="preserve"> with clients, professional and </w:t>
      </w:r>
      <w:proofErr w:type="gramStart"/>
      <w:r w:rsidR="0075394D" w:rsidRPr="00EB5A90">
        <w:rPr>
          <w:rFonts w:ascii="Mont" w:hAnsi="Mont" w:cs="Arial"/>
          <w:sz w:val="22"/>
          <w:szCs w:val="22"/>
        </w:rPr>
        <w:t>colleagues</w:t>
      </w:r>
      <w:proofErr w:type="gramEnd"/>
    </w:p>
    <w:p w14:paraId="607CDFD6" w14:textId="77777777" w:rsidR="00157E3E" w:rsidRPr="00EB5A90" w:rsidRDefault="00157E3E" w:rsidP="004F2019">
      <w:pPr>
        <w:numPr>
          <w:ilvl w:val="0"/>
          <w:numId w:val="10"/>
        </w:numPr>
        <w:spacing w:after="120"/>
        <w:jc w:val="both"/>
        <w:rPr>
          <w:rFonts w:ascii="Mont" w:hAnsi="Mont" w:cs="Arial"/>
          <w:sz w:val="22"/>
          <w:szCs w:val="22"/>
          <w:lang w:val="en-GB"/>
        </w:rPr>
      </w:pPr>
      <w:r w:rsidRPr="00EB5A90">
        <w:rPr>
          <w:rFonts w:ascii="Mont" w:hAnsi="Mont" w:cs="Arial"/>
          <w:sz w:val="22"/>
          <w:szCs w:val="22"/>
        </w:rPr>
        <w:t xml:space="preserve">Ability to undertake an outreach </w:t>
      </w:r>
      <w:proofErr w:type="gramStart"/>
      <w:r w:rsidRPr="00EB5A90">
        <w:rPr>
          <w:rFonts w:ascii="Mont" w:hAnsi="Mont" w:cs="Arial"/>
          <w:sz w:val="22"/>
          <w:szCs w:val="22"/>
        </w:rPr>
        <w:t>approach</w:t>
      </w:r>
      <w:proofErr w:type="gramEnd"/>
    </w:p>
    <w:p w14:paraId="31A4097B" w14:textId="77777777" w:rsidR="00157E3E" w:rsidRPr="00EB5A90" w:rsidRDefault="00157E3E" w:rsidP="004F2019">
      <w:pPr>
        <w:numPr>
          <w:ilvl w:val="0"/>
          <w:numId w:val="10"/>
        </w:numPr>
        <w:spacing w:after="120"/>
        <w:jc w:val="both"/>
        <w:rPr>
          <w:rFonts w:ascii="Mont" w:hAnsi="Mont" w:cs="Arial"/>
          <w:sz w:val="22"/>
          <w:szCs w:val="22"/>
          <w:lang w:val="en-GB"/>
        </w:rPr>
      </w:pPr>
      <w:r w:rsidRPr="00EB5A90">
        <w:rPr>
          <w:rFonts w:ascii="Mont" w:hAnsi="Mont" w:cs="Arial"/>
          <w:sz w:val="22"/>
          <w:szCs w:val="22"/>
        </w:rPr>
        <w:t>Willingness to undertake work within the context of the organizations Equal Opportunities Policy</w:t>
      </w:r>
    </w:p>
    <w:p w14:paraId="7D0C8D5F" w14:textId="77777777" w:rsidR="00637697" w:rsidRPr="00EB5A90" w:rsidRDefault="00292A01" w:rsidP="004F2019">
      <w:pPr>
        <w:numPr>
          <w:ilvl w:val="0"/>
          <w:numId w:val="14"/>
        </w:numPr>
        <w:spacing w:after="120"/>
        <w:jc w:val="both"/>
        <w:rPr>
          <w:rFonts w:ascii="Mont" w:hAnsi="Mont" w:cs="Arial"/>
          <w:sz w:val="22"/>
          <w:szCs w:val="22"/>
          <w:lang w:val="en-GB"/>
        </w:rPr>
      </w:pPr>
      <w:r w:rsidRPr="00EB5A90">
        <w:rPr>
          <w:rFonts w:ascii="Mont" w:hAnsi="Mont" w:cs="Arial"/>
          <w:sz w:val="22"/>
          <w:szCs w:val="22"/>
          <w:lang w:val="en-GB"/>
        </w:rPr>
        <w:t>Previous experience in a social care setting</w:t>
      </w:r>
    </w:p>
    <w:p w14:paraId="65985F9C" w14:textId="77777777" w:rsidR="00292A01" w:rsidRPr="00EB5A90" w:rsidRDefault="00292A01" w:rsidP="004F2019">
      <w:pPr>
        <w:numPr>
          <w:ilvl w:val="0"/>
          <w:numId w:val="14"/>
        </w:numPr>
        <w:spacing w:after="120"/>
        <w:jc w:val="both"/>
        <w:rPr>
          <w:rFonts w:ascii="Mont" w:hAnsi="Mont" w:cs="Arial"/>
          <w:sz w:val="22"/>
          <w:szCs w:val="22"/>
          <w:lang w:val="en-GB"/>
        </w:rPr>
      </w:pPr>
      <w:r w:rsidRPr="00EB5A90">
        <w:rPr>
          <w:rFonts w:ascii="Mont" w:hAnsi="Mont" w:cs="Arial"/>
          <w:sz w:val="22"/>
          <w:szCs w:val="22"/>
          <w:lang w:val="en-GB"/>
        </w:rPr>
        <w:t>A relevant professional qualification in social care, youth community work or health</w:t>
      </w:r>
    </w:p>
    <w:p w14:paraId="2198C54E" w14:textId="77777777" w:rsidR="009C12B9" w:rsidRPr="00EB5A90" w:rsidRDefault="009C12B9" w:rsidP="004C16D6">
      <w:pPr>
        <w:jc w:val="both"/>
        <w:rPr>
          <w:rFonts w:ascii="Mont" w:hAnsi="Mont" w:cs="Arial"/>
          <w:sz w:val="22"/>
          <w:szCs w:val="22"/>
          <w:lang w:val="en-GB"/>
        </w:rPr>
      </w:pPr>
    </w:p>
    <w:p w14:paraId="7CD60ECF" w14:textId="77777777" w:rsidR="009C12B9" w:rsidRPr="00EB5A90" w:rsidRDefault="001837E3" w:rsidP="00375D55">
      <w:pPr>
        <w:rPr>
          <w:rFonts w:ascii="Mont Bold" w:hAnsi="Mont Bold" w:cs="Arial"/>
          <w:bCs/>
          <w:sz w:val="22"/>
          <w:szCs w:val="22"/>
          <w:lang w:val="en-GB"/>
        </w:rPr>
      </w:pPr>
      <w:r w:rsidRPr="00EB5A90">
        <w:rPr>
          <w:rFonts w:ascii="Mont Bold" w:hAnsi="Mont Bold" w:cs="Arial"/>
          <w:bCs/>
          <w:sz w:val="22"/>
          <w:szCs w:val="22"/>
          <w:lang w:val="en-GB"/>
        </w:rPr>
        <w:t>A</w:t>
      </w:r>
      <w:r w:rsidR="009C12B9" w:rsidRPr="00EB5A90">
        <w:rPr>
          <w:rFonts w:ascii="Mont Bold" w:hAnsi="Mont Bold" w:cs="Arial"/>
          <w:bCs/>
          <w:sz w:val="22"/>
          <w:szCs w:val="22"/>
          <w:lang w:val="en-GB"/>
        </w:rPr>
        <w:t>pplicants should also have access to a car</w:t>
      </w:r>
    </w:p>
    <w:sectPr w:rsidR="009C12B9" w:rsidRPr="00EB5A90" w:rsidSect="00EB5A90">
      <w:footerReference w:type="default" r:id="rId8"/>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C7E235" w14:textId="77777777" w:rsidR="00EB5A90" w:rsidRDefault="00EB5A90" w:rsidP="00EB5A90">
      <w:r>
        <w:separator/>
      </w:r>
    </w:p>
  </w:endnote>
  <w:endnote w:type="continuationSeparator" w:id="0">
    <w:p w14:paraId="2DE397E3" w14:textId="77777777" w:rsidR="00EB5A90" w:rsidRDefault="00EB5A90" w:rsidP="00EB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
    <w:panose1 w:val="00000700000000000000"/>
    <w:charset w:val="00"/>
    <w:family w:val="modern"/>
    <w:notTrueType/>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ont Bold">
    <w:altName w:val="Calibri"/>
    <w:panose1 w:val="00000900000000000000"/>
    <w:charset w:val="00"/>
    <w:family w:val="modern"/>
    <w:notTrueType/>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792F6" w14:textId="01C0FE05" w:rsidR="00EB5A90" w:rsidRPr="00EB5A90" w:rsidRDefault="00EB5A90" w:rsidP="00EB5A90">
    <w:pPr>
      <w:pStyle w:val="Footer"/>
      <w:rPr>
        <w:rFonts w:ascii="Mont" w:hAnsi="Mont"/>
        <w:sz w:val="20"/>
        <w:szCs w:val="20"/>
      </w:rPr>
    </w:pPr>
    <w:r w:rsidRPr="00EB5A90">
      <w:rPr>
        <w:rFonts w:ascii="Mont" w:hAnsi="Mont"/>
        <w:sz w:val="14"/>
        <w:szCs w:val="14"/>
      </w:rPr>
      <w:t>JABBS Support Worker JD+PS – May 2023</w:t>
    </w:r>
    <w:r>
      <w:rPr>
        <w:rFonts w:ascii="Mont" w:hAnsi="Mont"/>
        <w:sz w:val="14"/>
        <w:szCs w:val="14"/>
      </w:rPr>
      <w:tab/>
    </w:r>
    <w:r>
      <w:rPr>
        <w:rFonts w:ascii="Mont" w:hAnsi="Mont"/>
        <w:sz w:val="14"/>
        <w:szCs w:val="14"/>
      </w:rPr>
      <w:tab/>
    </w:r>
    <w:sdt>
      <w:sdtPr>
        <w:rPr>
          <w:rFonts w:ascii="Mont" w:hAnsi="Mont"/>
          <w:sz w:val="20"/>
          <w:szCs w:val="20"/>
        </w:rPr>
        <w:id w:val="-1769616900"/>
        <w:docPartObj>
          <w:docPartGallery w:val="Page Numbers (Top of Page)"/>
          <w:docPartUnique/>
        </w:docPartObj>
      </w:sdtPr>
      <w:sdtEndPr/>
      <w:sdtContent>
        <w:r w:rsidRPr="00EB5A90">
          <w:rPr>
            <w:rFonts w:ascii="Mont" w:hAnsi="Mont"/>
            <w:sz w:val="16"/>
            <w:szCs w:val="16"/>
          </w:rPr>
          <w:t xml:space="preserve">Page </w:t>
        </w:r>
        <w:r w:rsidRPr="00EB5A90">
          <w:rPr>
            <w:rFonts w:ascii="Mont" w:hAnsi="Mont"/>
            <w:b/>
            <w:bCs/>
            <w:sz w:val="16"/>
            <w:szCs w:val="16"/>
          </w:rPr>
          <w:fldChar w:fldCharType="begin"/>
        </w:r>
        <w:r w:rsidRPr="00EB5A90">
          <w:rPr>
            <w:rFonts w:ascii="Mont" w:hAnsi="Mont"/>
            <w:b/>
            <w:bCs/>
            <w:sz w:val="16"/>
            <w:szCs w:val="16"/>
          </w:rPr>
          <w:instrText xml:space="preserve"> PAGE </w:instrText>
        </w:r>
        <w:r w:rsidRPr="00EB5A90">
          <w:rPr>
            <w:rFonts w:ascii="Mont" w:hAnsi="Mont"/>
            <w:b/>
            <w:bCs/>
            <w:sz w:val="16"/>
            <w:szCs w:val="16"/>
          </w:rPr>
          <w:fldChar w:fldCharType="separate"/>
        </w:r>
        <w:r w:rsidRPr="00EB5A90">
          <w:rPr>
            <w:rFonts w:ascii="Mont" w:hAnsi="Mont"/>
            <w:b/>
            <w:bCs/>
            <w:noProof/>
            <w:sz w:val="16"/>
            <w:szCs w:val="16"/>
          </w:rPr>
          <w:t>2</w:t>
        </w:r>
        <w:r w:rsidRPr="00EB5A90">
          <w:rPr>
            <w:rFonts w:ascii="Mont" w:hAnsi="Mont"/>
            <w:b/>
            <w:bCs/>
            <w:sz w:val="16"/>
            <w:szCs w:val="16"/>
          </w:rPr>
          <w:fldChar w:fldCharType="end"/>
        </w:r>
        <w:r w:rsidRPr="00EB5A90">
          <w:rPr>
            <w:rFonts w:ascii="Mont" w:hAnsi="Mont"/>
            <w:sz w:val="16"/>
            <w:szCs w:val="16"/>
          </w:rPr>
          <w:t xml:space="preserve"> of </w:t>
        </w:r>
        <w:r w:rsidRPr="00EB5A90">
          <w:rPr>
            <w:rFonts w:ascii="Mont" w:hAnsi="Mont"/>
            <w:b/>
            <w:bCs/>
            <w:sz w:val="16"/>
            <w:szCs w:val="16"/>
          </w:rPr>
          <w:fldChar w:fldCharType="begin"/>
        </w:r>
        <w:r w:rsidRPr="00EB5A90">
          <w:rPr>
            <w:rFonts w:ascii="Mont" w:hAnsi="Mont"/>
            <w:b/>
            <w:bCs/>
            <w:sz w:val="16"/>
            <w:szCs w:val="16"/>
          </w:rPr>
          <w:instrText xml:space="preserve"> NUMPAGES  </w:instrText>
        </w:r>
        <w:r w:rsidRPr="00EB5A90">
          <w:rPr>
            <w:rFonts w:ascii="Mont" w:hAnsi="Mont"/>
            <w:b/>
            <w:bCs/>
            <w:sz w:val="16"/>
            <w:szCs w:val="16"/>
          </w:rPr>
          <w:fldChar w:fldCharType="separate"/>
        </w:r>
        <w:r w:rsidRPr="00EB5A90">
          <w:rPr>
            <w:rFonts w:ascii="Mont" w:hAnsi="Mont"/>
            <w:b/>
            <w:bCs/>
            <w:noProof/>
            <w:sz w:val="16"/>
            <w:szCs w:val="16"/>
          </w:rPr>
          <w:t>2</w:t>
        </w:r>
        <w:r w:rsidRPr="00EB5A90">
          <w:rPr>
            <w:rFonts w:ascii="Mont" w:hAnsi="Mont"/>
            <w:b/>
            <w:bCs/>
            <w:sz w:val="16"/>
            <w:szCs w:val="16"/>
          </w:rPr>
          <w:fldChar w:fldCharType="end"/>
        </w:r>
      </w:sdtContent>
    </w:sdt>
  </w:p>
  <w:p w14:paraId="66132D20" w14:textId="77777777" w:rsidR="00EB5A90" w:rsidRPr="00EB5A90" w:rsidRDefault="00EB5A90">
    <w:pPr>
      <w:pStyle w:val="Footer"/>
      <w:rPr>
        <w:rFonts w:ascii="Mont" w:hAnsi="Mon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0794DB" w14:textId="77777777" w:rsidR="00EB5A90" w:rsidRDefault="00EB5A90" w:rsidP="00EB5A90">
      <w:r>
        <w:separator/>
      </w:r>
    </w:p>
  </w:footnote>
  <w:footnote w:type="continuationSeparator" w:id="0">
    <w:p w14:paraId="7E126E86" w14:textId="77777777" w:rsidR="00EB5A90" w:rsidRDefault="00EB5A90" w:rsidP="00EB5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06F06"/>
    <w:multiLevelType w:val="hybridMultilevel"/>
    <w:tmpl w:val="16A4F1D8"/>
    <w:lvl w:ilvl="0" w:tplc="5B263328">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300"/>
        </w:tabs>
        <w:ind w:left="-300" w:hanging="360"/>
      </w:pPr>
      <w:rPr>
        <w:rFonts w:ascii="Courier New" w:hAnsi="Courier New" w:cs="Courier New" w:hint="default"/>
      </w:rPr>
    </w:lvl>
    <w:lvl w:ilvl="2" w:tplc="04090005" w:tentative="1">
      <w:start w:val="1"/>
      <w:numFmt w:val="bullet"/>
      <w:lvlText w:val=""/>
      <w:lvlJc w:val="left"/>
      <w:pPr>
        <w:tabs>
          <w:tab w:val="num" w:pos="420"/>
        </w:tabs>
        <w:ind w:left="420" w:hanging="360"/>
      </w:pPr>
      <w:rPr>
        <w:rFonts w:ascii="Wingdings" w:hAnsi="Wingdings" w:hint="default"/>
      </w:rPr>
    </w:lvl>
    <w:lvl w:ilvl="3" w:tplc="04090001" w:tentative="1">
      <w:start w:val="1"/>
      <w:numFmt w:val="bullet"/>
      <w:lvlText w:val=""/>
      <w:lvlJc w:val="left"/>
      <w:pPr>
        <w:tabs>
          <w:tab w:val="num" w:pos="1140"/>
        </w:tabs>
        <w:ind w:left="1140" w:hanging="360"/>
      </w:pPr>
      <w:rPr>
        <w:rFonts w:ascii="Symbol" w:hAnsi="Symbol" w:hint="default"/>
      </w:rPr>
    </w:lvl>
    <w:lvl w:ilvl="4" w:tplc="04090003" w:tentative="1">
      <w:start w:val="1"/>
      <w:numFmt w:val="bullet"/>
      <w:lvlText w:val="o"/>
      <w:lvlJc w:val="left"/>
      <w:pPr>
        <w:tabs>
          <w:tab w:val="num" w:pos="1860"/>
        </w:tabs>
        <w:ind w:left="1860" w:hanging="360"/>
      </w:pPr>
      <w:rPr>
        <w:rFonts w:ascii="Courier New" w:hAnsi="Courier New" w:cs="Courier New" w:hint="default"/>
      </w:rPr>
    </w:lvl>
    <w:lvl w:ilvl="5" w:tplc="04090005" w:tentative="1">
      <w:start w:val="1"/>
      <w:numFmt w:val="bullet"/>
      <w:lvlText w:val=""/>
      <w:lvlJc w:val="left"/>
      <w:pPr>
        <w:tabs>
          <w:tab w:val="num" w:pos="2580"/>
        </w:tabs>
        <w:ind w:left="2580" w:hanging="360"/>
      </w:pPr>
      <w:rPr>
        <w:rFonts w:ascii="Wingdings" w:hAnsi="Wingdings" w:hint="default"/>
      </w:rPr>
    </w:lvl>
    <w:lvl w:ilvl="6" w:tplc="04090001" w:tentative="1">
      <w:start w:val="1"/>
      <w:numFmt w:val="bullet"/>
      <w:lvlText w:val=""/>
      <w:lvlJc w:val="left"/>
      <w:pPr>
        <w:tabs>
          <w:tab w:val="num" w:pos="3300"/>
        </w:tabs>
        <w:ind w:left="3300" w:hanging="360"/>
      </w:pPr>
      <w:rPr>
        <w:rFonts w:ascii="Symbol" w:hAnsi="Symbol" w:hint="default"/>
      </w:rPr>
    </w:lvl>
    <w:lvl w:ilvl="7" w:tplc="04090003" w:tentative="1">
      <w:start w:val="1"/>
      <w:numFmt w:val="bullet"/>
      <w:lvlText w:val="o"/>
      <w:lvlJc w:val="left"/>
      <w:pPr>
        <w:tabs>
          <w:tab w:val="num" w:pos="4020"/>
        </w:tabs>
        <w:ind w:left="4020" w:hanging="360"/>
      </w:pPr>
      <w:rPr>
        <w:rFonts w:ascii="Courier New" w:hAnsi="Courier New" w:cs="Courier New" w:hint="default"/>
      </w:rPr>
    </w:lvl>
    <w:lvl w:ilvl="8" w:tplc="04090005" w:tentative="1">
      <w:start w:val="1"/>
      <w:numFmt w:val="bullet"/>
      <w:lvlText w:val=""/>
      <w:lvlJc w:val="left"/>
      <w:pPr>
        <w:tabs>
          <w:tab w:val="num" w:pos="4740"/>
        </w:tabs>
        <w:ind w:left="4740" w:hanging="360"/>
      </w:pPr>
      <w:rPr>
        <w:rFonts w:ascii="Wingdings" w:hAnsi="Wingdings" w:hint="default"/>
      </w:rPr>
    </w:lvl>
  </w:abstractNum>
  <w:abstractNum w:abstractNumId="1" w15:restartNumberingAfterBreak="0">
    <w:nsid w:val="225B3415"/>
    <w:multiLevelType w:val="hybridMultilevel"/>
    <w:tmpl w:val="7464A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BB43BC"/>
    <w:multiLevelType w:val="hybridMultilevel"/>
    <w:tmpl w:val="AD066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6A536B"/>
    <w:multiLevelType w:val="hybridMultilevel"/>
    <w:tmpl w:val="F06C1010"/>
    <w:lvl w:ilvl="0" w:tplc="5B2633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B9776B"/>
    <w:multiLevelType w:val="hybridMultilevel"/>
    <w:tmpl w:val="4BE86F3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15:restartNumberingAfterBreak="0">
    <w:nsid w:val="3EEA5BE5"/>
    <w:multiLevelType w:val="hybridMultilevel"/>
    <w:tmpl w:val="35ECEA00"/>
    <w:lvl w:ilvl="0" w:tplc="5B2633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261669"/>
    <w:multiLevelType w:val="hybridMultilevel"/>
    <w:tmpl w:val="45C27CD4"/>
    <w:lvl w:ilvl="0" w:tplc="04090001">
      <w:start w:val="1"/>
      <w:numFmt w:val="bullet"/>
      <w:lvlText w:val=""/>
      <w:lvlJc w:val="left"/>
      <w:pPr>
        <w:tabs>
          <w:tab w:val="num" w:pos="720"/>
        </w:tabs>
        <w:ind w:left="720" w:hanging="360"/>
      </w:pPr>
      <w:rPr>
        <w:rFonts w:ascii="Symbol" w:hAnsi="Symbol" w:hint="default"/>
      </w:rPr>
    </w:lvl>
    <w:lvl w:ilvl="1" w:tplc="2EAC0AE0">
      <w:start w:val="173"/>
      <w:numFmt w:val="bullet"/>
      <w:lvlText w:val="-"/>
      <w:lvlJc w:val="left"/>
      <w:pPr>
        <w:tabs>
          <w:tab w:val="num" w:pos="1800"/>
        </w:tabs>
        <w:ind w:left="1800" w:hanging="720"/>
      </w:pPr>
      <w:rPr>
        <w:rFonts w:ascii="Arial" w:eastAsia="Times New Roman" w:hAnsi="Arial" w:cs="Arial" w:hint="default"/>
      </w:rPr>
    </w:lvl>
    <w:lvl w:ilvl="2" w:tplc="04090001">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D14568"/>
    <w:multiLevelType w:val="hybridMultilevel"/>
    <w:tmpl w:val="9EE2F258"/>
    <w:lvl w:ilvl="0" w:tplc="04090001">
      <w:start w:val="1"/>
      <w:numFmt w:val="bullet"/>
      <w:lvlText w:val=""/>
      <w:lvlJc w:val="left"/>
      <w:pPr>
        <w:tabs>
          <w:tab w:val="num" w:pos="720"/>
        </w:tabs>
        <w:ind w:left="720" w:hanging="360"/>
      </w:pPr>
      <w:rPr>
        <w:rFonts w:ascii="Symbol" w:hAnsi="Symbol" w:hint="default"/>
      </w:rPr>
    </w:lvl>
    <w:lvl w:ilvl="1" w:tplc="5B26332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4D546E"/>
    <w:multiLevelType w:val="hybridMultilevel"/>
    <w:tmpl w:val="B49C631C"/>
    <w:lvl w:ilvl="0" w:tplc="5B2633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4431F2"/>
    <w:multiLevelType w:val="hybridMultilevel"/>
    <w:tmpl w:val="3FC84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0311E8"/>
    <w:multiLevelType w:val="hybridMultilevel"/>
    <w:tmpl w:val="539E6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B21751"/>
    <w:multiLevelType w:val="hybridMultilevel"/>
    <w:tmpl w:val="DD243842"/>
    <w:lvl w:ilvl="0" w:tplc="5B263328">
      <w:start w:val="1"/>
      <w:numFmt w:val="bullet"/>
      <w:lvlText w:val=""/>
      <w:lvlJc w:val="left"/>
      <w:pPr>
        <w:tabs>
          <w:tab w:val="num" w:pos="720"/>
        </w:tabs>
        <w:ind w:left="720" w:hanging="360"/>
      </w:pPr>
      <w:rPr>
        <w:rFonts w:ascii="Symbol" w:hAnsi="Symbol" w:cs="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4B77A76"/>
    <w:multiLevelType w:val="hybridMultilevel"/>
    <w:tmpl w:val="C7C2D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C63C77"/>
    <w:multiLevelType w:val="hybridMultilevel"/>
    <w:tmpl w:val="BF8A9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366638"/>
    <w:multiLevelType w:val="hybridMultilevel"/>
    <w:tmpl w:val="5A6E9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2415730">
    <w:abstractNumId w:val="7"/>
  </w:num>
  <w:num w:numId="2" w16cid:durableId="241062757">
    <w:abstractNumId w:val="3"/>
  </w:num>
  <w:num w:numId="3" w16cid:durableId="2114205108">
    <w:abstractNumId w:val="0"/>
  </w:num>
  <w:num w:numId="4" w16cid:durableId="1761414202">
    <w:abstractNumId w:val="5"/>
  </w:num>
  <w:num w:numId="5" w16cid:durableId="921450357">
    <w:abstractNumId w:val="8"/>
  </w:num>
  <w:num w:numId="6" w16cid:durableId="896553996">
    <w:abstractNumId w:val="4"/>
  </w:num>
  <w:num w:numId="7" w16cid:durableId="686639933">
    <w:abstractNumId w:val="12"/>
  </w:num>
  <w:num w:numId="8" w16cid:durableId="462164693">
    <w:abstractNumId w:val="10"/>
  </w:num>
  <w:num w:numId="9" w16cid:durableId="804616432">
    <w:abstractNumId w:val="9"/>
  </w:num>
  <w:num w:numId="10" w16cid:durableId="1648171157">
    <w:abstractNumId w:val="13"/>
  </w:num>
  <w:num w:numId="11" w16cid:durableId="1232078205">
    <w:abstractNumId w:val="1"/>
  </w:num>
  <w:num w:numId="12" w16cid:durableId="961571141">
    <w:abstractNumId w:val="6"/>
  </w:num>
  <w:num w:numId="13" w16cid:durableId="1303195215">
    <w:abstractNumId w:val="2"/>
  </w:num>
  <w:num w:numId="14" w16cid:durableId="1450784523">
    <w:abstractNumId w:val="14"/>
  </w:num>
  <w:num w:numId="15" w16cid:durableId="14300806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A44"/>
    <w:rsid w:val="00005490"/>
    <w:rsid w:val="00026642"/>
    <w:rsid w:val="000671D9"/>
    <w:rsid w:val="000C7844"/>
    <w:rsid w:val="000D7337"/>
    <w:rsid w:val="000E392D"/>
    <w:rsid w:val="00110BC7"/>
    <w:rsid w:val="00157E3E"/>
    <w:rsid w:val="0016444C"/>
    <w:rsid w:val="001837E3"/>
    <w:rsid w:val="00193417"/>
    <w:rsid w:val="00213760"/>
    <w:rsid w:val="00245B43"/>
    <w:rsid w:val="00271C9A"/>
    <w:rsid w:val="00283DF4"/>
    <w:rsid w:val="00292A01"/>
    <w:rsid w:val="002E2EE5"/>
    <w:rsid w:val="002F3A44"/>
    <w:rsid w:val="00375D55"/>
    <w:rsid w:val="00380512"/>
    <w:rsid w:val="003819BF"/>
    <w:rsid w:val="00381A9A"/>
    <w:rsid w:val="00413D49"/>
    <w:rsid w:val="004C16D6"/>
    <w:rsid w:val="004C24F2"/>
    <w:rsid w:val="004E09C0"/>
    <w:rsid w:val="004E2830"/>
    <w:rsid w:val="004F2019"/>
    <w:rsid w:val="0052447D"/>
    <w:rsid w:val="0053468A"/>
    <w:rsid w:val="0059736A"/>
    <w:rsid w:val="00637697"/>
    <w:rsid w:val="006602C8"/>
    <w:rsid w:val="006A2075"/>
    <w:rsid w:val="006B3CB9"/>
    <w:rsid w:val="006C2504"/>
    <w:rsid w:val="006D63DF"/>
    <w:rsid w:val="006E348C"/>
    <w:rsid w:val="0075394D"/>
    <w:rsid w:val="00754864"/>
    <w:rsid w:val="00774947"/>
    <w:rsid w:val="007B3067"/>
    <w:rsid w:val="007D60B8"/>
    <w:rsid w:val="007D71E2"/>
    <w:rsid w:val="007F75CA"/>
    <w:rsid w:val="00820C8A"/>
    <w:rsid w:val="00876B14"/>
    <w:rsid w:val="00885B0C"/>
    <w:rsid w:val="00885BD4"/>
    <w:rsid w:val="008A4B80"/>
    <w:rsid w:val="008A667C"/>
    <w:rsid w:val="009377E5"/>
    <w:rsid w:val="0094398A"/>
    <w:rsid w:val="00962786"/>
    <w:rsid w:val="0096757A"/>
    <w:rsid w:val="00985DC9"/>
    <w:rsid w:val="009C12B9"/>
    <w:rsid w:val="009D42C9"/>
    <w:rsid w:val="00A05A5A"/>
    <w:rsid w:val="00A06645"/>
    <w:rsid w:val="00A43EBF"/>
    <w:rsid w:val="00A65E3F"/>
    <w:rsid w:val="00B06B3D"/>
    <w:rsid w:val="00B3378B"/>
    <w:rsid w:val="00C76D00"/>
    <w:rsid w:val="00DE1251"/>
    <w:rsid w:val="00E1750B"/>
    <w:rsid w:val="00E228F3"/>
    <w:rsid w:val="00E5725D"/>
    <w:rsid w:val="00E83B73"/>
    <w:rsid w:val="00EB5A90"/>
    <w:rsid w:val="00EE50B0"/>
    <w:rsid w:val="00EE7073"/>
    <w:rsid w:val="00F278AD"/>
    <w:rsid w:val="00FE4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30DC53"/>
  <w15:chartTrackingRefBased/>
  <w15:docId w15:val="{E24E00F3-CD4F-4B0B-9908-331FB952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6D00"/>
    <w:rPr>
      <w:rFonts w:ascii="Tahoma" w:hAnsi="Tahoma" w:cs="Tahoma"/>
      <w:sz w:val="16"/>
      <w:szCs w:val="16"/>
    </w:rPr>
  </w:style>
  <w:style w:type="table" w:styleId="TableGrid">
    <w:name w:val="Table Grid"/>
    <w:basedOn w:val="TableNormal"/>
    <w:rsid w:val="00271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B5A90"/>
    <w:pPr>
      <w:tabs>
        <w:tab w:val="center" w:pos="4513"/>
        <w:tab w:val="right" w:pos="9026"/>
      </w:tabs>
    </w:pPr>
  </w:style>
  <w:style w:type="character" w:customStyle="1" w:styleId="HeaderChar">
    <w:name w:val="Header Char"/>
    <w:basedOn w:val="DefaultParagraphFont"/>
    <w:link w:val="Header"/>
    <w:rsid w:val="00EB5A90"/>
    <w:rPr>
      <w:sz w:val="24"/>
      <w:szCs w:val="24"/>
      <w:lang w:val="en-US" w:eastAsia="en-US"/>
    </w:rPr>
  </w:style>
  <w:style w:type="paragraph" w:styleId="Footer">
    <w:name w:val="footer"/>
    <w:basedOn w:val="Normal"/>
    <w:link w:val="FooterChar"/>
    <w:uiPriority w:val="99"/>
    <w:rsid w:val="00EB5A90"/>
    <w:pPr>
      <w:tabs>
        <w:tab w:val="center" w:pos="4513"/>
        <w:tab w:val="right" w:pos="9026"/>
      </w:tabs>
    </w:pPr>
  </w:style>
  <w:style w:type="character" w:customStyle="1" w:styleId="FooterChar">
    <w:name w:val="Footer Char"/>
    <w:basedOn w:val="DefaultParagraphFont"/>
    <w:link w:val="Footer"/>
    <w:uiPriority w:val="99"/>
    <w:rsid w:val="00EB5A9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795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548</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Key Responsibilities</vt:lpstr>
    </vt:vector>
  </TitlesOfParts>
  <Company>Salford Foundation</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Responsibilities</dc:title>
  <dc:subject/>
  <dc:creator>SF</dc:creator>
  <cp:keywords/>
  <cp:lastModifiedBy>Jane Kelly</cp:lastModifiedBy>
  <cp:revision>2</cp:revision>
  <cp:lastPrinted>2008-02-15T15:36:00Z</cp:lastPrinted>
  <dcterms:created xsi:type="dcterms:W3CDTF">2024-04-20T14:06:00Z</dcterms:created>
  <dcterms:modified xsi:type="dcterms:W3CDTF">2024-04-20T14:06:00Z</dcterms:modified>
</cp:coreProperties>
</file>